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BE9" w:rsidRDefault="00EB5BE9" w:rsidP="00EB5BE9">
      <w:pPr>
        <w:jc w:val="center"/>
        <w:rPr>
          <w:b/>
          <w:sz w:val="32"/>
          <w:szCs w:val="32"/>
        </w:rPr>
      </w:pPr>
      <w:r w:rsidRPr="00DC0731">
        <w:rPr>
          <w:b/>
          <w:sz w:val="32"/>
          <w:szCs w:val="32"/>
        </w:rPr>
        <w:t>EVALUACE POSKYTOVÁNÍ PORADENSKÝCH SLUŽEB</w:t>
      </w:r>
    </w:p>
    <w:p w:rsidR="00EB5BE9" w:rsidRDefault="00EB5BE9" w:rsidP="00EB5BE9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Určeno pro zákonné zástupce klientů/tek a zletilé klienty/</w:t>
      </w:r>
      <w:proofErr w:type="spellStart"/>
      <w:r>
        <w:rPr>
          <w:i/>
          <w:sz w:val="24"/>
          <w:szCs w:val="24"/>
        </w:rPr>
        <w:t>ky</w:t>
      </w:r>
      <w:proofErr w:type="spellEnd"/>
    </w:p>
    <w:p w:rsidR="00EB5BE9" w:rsidRDefault="00EB5BE9" w:rsidP="00EB5BE9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1312" behindDoc="0" locked="0" layoutInCell="1" allowOverlap="1" wp14:anchorId="70A080D4" wp14:editId="587B3D80">
            <wp:simplePos x="0" y="0"/>
            <wp:positionH relativeFrom="margin">
              <wp:posOffset>4843780</wp:posOffset>
            </wp:positionH>
            <wp:positionV relativeFrom="margin">
              <wp:posOffset>995680</wp:posOffset>
            </wp:positionV>
            <wp:extent cx="2476500" cy="1295400"/>
            <wp:effectExtent l="0" t="0" r="19050" b="19050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 wp14:anchorId="0AF33457" wp14:editId="2F2BA31B">
            <wp:simplePos x="0" y="0"/>
            <wp:positionH relativeFrom="margin">
              <wp:posOffset>3100705</wp:posOffset>
            </wp:positionH>
            <wp:positionV relativeFrom="margin">
              <wp:posOffset>1947545</wp:posOffset>
            </wp:positionV>
            <wp:extent cx="5981700" cy="3914775"/>
            <wp:effectExtent l="0" t="0" r="0" b="9525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0288" behindDoc="0" locked="0" layoutInCell="1" allowOverlap="1" wp14:anchorId="381D10CF" wp14:editId="4E1AB269">
            <wp:simplePos x="0" y="0"/>
            <wp:positionH relativeFrom="margin">
              <wp:posOffset>309880</wp:posOffset>
            </wp:positionH>
            <wp:positionV relativeFrom="margin">
              <wp:posOffset>2853055</wp:posOffset>
            </wp:positionV>
            <wp:extent cx="3352800" cy="1943100"/>
            <wp:effectExtent l="38100" t="19050" r="38100" b="38100"/>
            <wp:wrapSquare wrapText="bothSides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5BE9" w:rsidRPr="000225B9" w:rsidRDefault="00EB5BE9" w:rsidP="00EB5BE9">
      <w:pPr>
        <w:rPr>
          <w:sz w:val="24"/>
          <w:szCs w:val="24"/>
        </w:rPr>
      </w:pPr>
    </w:p>
    <w:p w:rsidR="00EB5BE9" w:rsidRPr="000225B9" w:rsidRDefault="00EB5BE9" w:rsidP="00EB5BE9">
      <w:pPr>
        <w:rPr>
          <w:sz w:val="24"/>
          <w:szCs w:val="24"/>
        </w:rPr>
      </w:pPr>
    </w:p>
    <w:p w:rsidR="00EB5BE9" w:rsidRPr="000225B9" w:rsidRDefault="00EB5BE9" w:rsidP="00EB5BE9">
      <w:pPr>
        <w:rPr>
          <w:sz w:val="24"/>
          <w:szCs w:val="24"/>
        </w:rPr>
      </w:pPr>
    </w:p>
    <w:p w:rsidR="00EB5BE9" w:rsidRPr="000225B9" w:rsidRDefault="00EB5BE9" w:rsidP="00EB5BE9">
      <w:pPr>
        <w:rPr>
          <w:sz w:val="24"/>
          <w:szCs w:val="24"/>
        </w:rPr>
      </w:pPr>
    </w:p>
    <w:p w:rsidR="00EB5BE9" w:rsidRPr="000225B9" w:rsidRDefault="00EB5BE9" w:rsidP="00EB5BE9">
      <w:pPr>
        <w:rPr>
          <w:sz w:val="24"/>
          <w:szCs w:val="24"/>
        </w:rPr>
      </w:pPr>
    </w:p>
    <w:p w:rsidR="00EB5BE9" w:rsidRPr="000225B9" w:rsidRDefault="00EB5BE9" w:rsidP="00EB5BE9">
      <w:pPr>
        <w:rPr>
          <w:sz w:val="24"/>
          <w:szCs w:val="24"/>
        </w:rPr>
      </w:pPr>
    </w:p>
    <w:p w:rsidR="00F64E70" w:rsidRDefault="00F64E70"/>
    <w:p w:rsidR="00EB5BE9" w:rsidRPr="00EB5BE9" w:rsidRDefault="00EB5BE9">
      <w:pPr>
        <w:rPr>
          <w:i/>
        </w:rPr>
      </w:pPr>
      <w:r>
        <w:rPr>
          <w:i/>
        </w:rPr>
        <w:t xml:space="preserve">Na základě schématu popište/uveďte příklady: </w:t>
      </w:r>
    </w:p>
    <w:p w:rsidR="00EB5BE9" w:rsidRDefault="00EB5BE9">
      <w:pPr>
        <w:rPr>
          <w:sz w:val="28"/>
          <w:szCs w:val="28"/>
        </w:rPr>
      </w:pPr>
    </w:p>
    <w:p w:rsidR="00EB5BE9" w:rsidRDefault="00EB5BE9">
      <w:pPr>
        <w:rPr>
          <w:sz w:val="28"/>
          <w:szCs w:val="28"/>
        </w:rPr>
      </w:pPr>
      <w:r>
        <w:rPr>
          <w:sz w:val="28"/>
          <w:szCs w:val="28"/>
        </w:rPr>
        <w:t xml:space="preserve">SILNÉ STRÁNKY: </w:t>
      </w:r>
    </w:p>
    <w:p w:rsidR="00EB5BE9" w:rsidRPr="00EB5BE9" w:rsidRDefault="00EB5BE9"/>
    <w:p w:rsidR="00EB5BE9" w:rsidRDefault="00EB5BE9">
      <w:pPr>
        <w:rPr>
          <w:sz w:val="28"/>
          <w:szCs w:val="28"/>
        </w:rPr>
      </w:pPr>
    </w:p>
    <w:p w:rsidR="00EB5BE9" w:rsidRDefault="00EB5BE9">
      <w:pPr>
        <w:rPr>
          <w:sz w:val="28"/>
          <w:szCs w:val="28"/>
        </w:rPr>
      </w:pPr>
    </w:p>
    <w:p w:rsidR="00EB5BE9" w:rsidRDefault="00EB5BE9">
      <w:pPr>
        <w:rPr>
          <w:sz w:val="28"/>
          <w:szCs w:val="28"/>
        </w:rPr>
      </w:pPr>
    </w:p>
    <w:p w:rsidR="00EB5BE9" w:rsidRDefault="00EB5BE9">
      <w:pPr>
        <w:rPr>
          <w:sz w:val="28"/>
          <w:szCs w:val="28"/>
        </w:rPr>
      </w:pPr>
      <w:r>
        <w:rPr>
          <w:sz w:val="28"/>
          <w:szCs w:val="28"/>
        </w:rPr>
        <w:t>SLABÉ STRÁNKY:</w:t>
      </w:r>
    </w:p>
    <w:p w:rsidR="00EB5BE9" w:rsidRPr="0036028B" w:rsidRDefault="00EB5BE9"/>
    <w:p w:rsidR="00EB5BE9" w:rsidRDefault="00EB5BE9">
      <w:pPr>
        <w:rPr>
          <w:sz w:val="28"/>
          <w:szCs w:val="28"/>
        </w:rPr>
      </w:pPr>
    </w:p>
    <w:p w:rsidR="00EB5BE9" w:rsidRDefault="00EB5BE9">
      <w:pPr>
        <w:rPr>
          <w:sz w:val="28"/>
          <w:szCs w:val="28"/>
        </w:rPr>
      </w:pPr>
    </w:p>
    <w:p w:rsidR="00EB5BE9" w:rsidRDefault="00EB5BE9">
      <w:pPr>
        <w:rPr>
          <w:sz w:val="28"/>
          <w:szCs w:val="28"/>
        </w:rPr>
      </w:pPr>
    </w:p>
    <w:p w:rsidR="00EB5BE9" w:rsidRDefault="00EB5BE9">
      <w:pPr>
        <w:rPr>
          <w:sz w:val="28"/>
          <w:szCs w:val="28"/>
        </w:rPr>
      </w:pPr>
      <w:r>
        <w:rPr>
          <w:sz w:val="28"/>
          <w:szCs w:val="28"/>
        </w:rPr>
        <w:t xml:space="preserve">PROSTOR PRO ZLEPŠENÍ = PŘÍLEŽITOSTI: </w:t>
      </w:r>
    </w:p>
    <w:p w:rsidR="00EB5BE9" w:rsidRPr="00303D62" w:rsidRDefault="00EB5BE9"/>
    <w:p w:rsidR="00EB5BE9" w:rsidRDefault="00EB5BE9">
      <w:pPr>
        <w:rPr>
          <w:sz w:val="28"/>
          <w:szCs w:val="28"/>
        </w:rPr>
      </w:pPr>
      <w:r>
        <w:rPr>
          <w:sz w:val="28"/>
          <w:szCs w:val="28"/>
        </w:rPr>
        <w:lastRenderedPageBreak/>
        <w:t>HROZBY = NEGATIVA:</w:t>
      </w:r>
    </w:p>
    <w:p w:rsidR="0036028B" w:rsidRPr="002A6DED" w:rsidRDefault="0036028B">
      <w:bookmarkStart w:id="0" w:name="_GoBack"/>
      <w:bookmarkEnd w:id="0"/>
    </w:p>
    <w:p w:rsidR="0036028B" w:rsidRDefault="0036028B">
      <w:pPr>
        <w:rPr>
          <w:sz w:val="28"/>
          <w:szCs w:val="28"/>
        </w:rPr>
      </w:pPr>
    </w:p>
    <w:p w:rsidR="0036028B" w:rsidRDefault="0036028B">
      <w:pPr>
        <w:rPr>
          <w:sz w:val="28"/>
          <w:szCs w:val="28"/>
        </w:rPr>
      </w:pPr>
    </w:p>
    <w:p w:rsidR="0036028B" w:rsidRDefault="0036028B">
      <w:pPr>
        <w:rPr>
          <w:sz w:val="28"/>
          <w:szCs w:val="28"/>
        </w:rPr>
      </w:pPr>
    </w:p>
    <w:p w:rsidR="0036028B" w:rsidRDefault="0036028B" w:rsidP="0036028B">
      <w:pPr>
        <w:rPr>
          <w:b/>
          <w:sz w:val="24"/>
          <w:szCs w:val="24"/>
        </w:rPr>
      </w:pPr>
      <w:r w:rsidRPr="00947E35">
        <w:rPr>
          <w:b/>
          <w:sz w:val="24"/>
          <w:szCs w:val="24"/>
        </w:rPr>
        <w:t>Prostor pro celkové zhodnocení poskytované péče ze strany SPC a zpětnou vazbu:</w:t>
      </w:r>
    </w:p>
    <w:p w:rsidR="0036028B" w:rsidRPr="00EB5BE9" w:rsidRDefault="0036028B">
      <w:pPr>
        <w:rPr>
          <w:sz w:val="28"/>
          <w:szCs w:val="28"/>
        </w:rPr>
      </w:pPr>
    </w:p>
    <w:sectPr w:rsidR="0036028B" w:rsidRPr="00EB5BE9" w:rsidSect="00EB5BE9">
      <w:headerReference w:type="default" r:id="rId21"/>
      <w:footerReference w:type="defaul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049" w:rsidRDefault="00896049" w:rsidP="00EB5BE9">
      <w:pPr>
        <w:spacing w:after="0" w:line="240" w:lineRule="auto"/>
      </w:pPr>
      <w:r>
        <w:separator/>
      </w:r>
    </w:p>
  </w:endnote>
  <w:endnote w:type="continuationSeparator" w:id="0">
    <w:p w:rsidR="00896049" w:rsidRDefault="00896049" w:rsidP="00EB5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E9" w:rsidRDefault="00EB5BE9">
    <w:pPr>
      <w:pStyle w:val="Zpat"/>
    </w:pPr>
  </w:p>
  <w:p w:rsidR="00EB5BE9" w:rsidRDefault="00EB5BE9">
    <w:pPr>
      <w:pStyle w:val="Zpat"/>
    </w:pPr>
  </w:p>
  <w:p w:rsidR="00EB5BE9" w:rsidRDefault="00EB5BE9">
    <w:pPr>
      <w:pStyle w:val="Zpat"/>
    </w:pPr>
  </w:p>
  <w:p w:rsidR="00EB5BE9" w:rsidRDefault="00EB5BE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049" w:rsidRDefault="00896049" w:rsidP="00EB5BE9">
      <w:pPr>
        <w:spacing w:after="0" w:line="240" w:lineRule="auto"/>
      </w:pPr>
      <w:r>
        <w:separator/>
      </w:r>
    </w:p>
  </w:footnote>
  <w:footnote w:type="continuationSeparator" w:id="0">
    <w:p w:rsidR="00896049" w:rsidRDefault="00896049" w:rsidP="00EB5B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BE9" w:rsidRPr="00CC0CDA" w:rsidRDefault="00EB5BE9" w:rsidP="00EB5BE9">
    <w:pPr>
      <w:pStyle w:val="Logo"/>
      <w:tabs>
        <w:tab w:val="left" w:pos="1524"/>
        <w:tab w:val="left" w:pos="1872"/>
        <w:tab w:val="right" w:pos="907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E1D2514" wp14:editId="0F243248">
          <wp:simplePos x="0" y="0"/>
          <wp:positionH relativeFrom="page">
            <wp:posOffset>539115</wp:posOffset>
          </wp:positionH>
          <wp:positionV relativeFrom="page">
            <wp:posOffset>228600</wp:posOffset>
          </wp:positionV>
          <wp:extent cx="1483360" cy="768350"/>
          <wp:effectExtent l="0" t="0" r="2540" b="0"/>
          <wp:wrapSquare wrapText="bothSides"/>
          <wp:docPr id="7" name="Obrázek 7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360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S</w:t>
    </w:r>
    <w:r w:rsidRPr="00CC0CDA">
      <w:t>třední škola, základní škola a mateřská škola</w:t>
    </w:r>
  </w:p>
  <w:p w:rsidR="00EB5BE9" w:rsidRDefault="00EB5BE9" w:rsidP="00EB5BE9">
    <w:pPr>
      <w:pStyle w:val="Logo"/>
      <w:tabs>
        <w:tab w:val="left" w:pos="1524"/>
        <w:tab w:val="left" w:pos="1872"/>
        <w:tab w:val="right" w:pos="9070"/>
      </w:tabs>
      <w:jc w:val="center"/>
    </w:pPr>
    <w:r>
      <w:t>pro zdravotně znevýhodněné, Brno, Kamenomlýnská 2</w:t>
    </w:r>
  </w:p>
  <w:p w:rsidR="00EB5BE9" w:rsidRPr="00EB5BE9" w:rsidRDefault="00EB5BE9" w:rsidP="00EB5BE9">
    <w:pPr>
      <w:jc w:val="center"/>
      <w:rPr>
        <w:rFonts w:ascii="Monotype Corsiva" w:hAnsi="Monotype Corsiva"/>
        <w:b/>
        <w:sz w:val="40"/>
        <w:szCs w:val="40"/>
      </w:rPr>
    </w:pPr>
    <w:r>
      <w:rPr>
        <w:rFonts w:ascii="Monotype Corsiva" w:hAnsi="Monotype Corsiva"/>
        <w:b/>
        <w:sz w:val="40"/>
        <w:szCs w:val="40"/>
      </w:rPr>
      <w:t xml:space="preserve">                           Speciálně pedagogické centrum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BE9"/>
    <w:rsid w:val="002A6DED"/>
    <w:rsid w:val="00303D62"/>
    <w:rsid w:val="0036028B"/>
    <w:rsid w:val="00896049"/>
    <w:rsid w:val="00EB5BE9"/>
    <w:rsid w:val="00F6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F9B1A5"/>
  <w15:chartTrackingRefBased/>
  <w15:docId w15:val="{B58AFED2-BFD3-4953-9CAA-5C1FD931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BE9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5BE9"/>
  </w:style>
  <w:style w:type="paragraph" w:styleId="Zpat">
    <w:name w:val="footer"/>
    <w:basedOn w:val="Normln"/>
    <w:link w:val="ZpatChar"/>
    <w:uiPriority w:val="99"/>
    <w:unhideWhenUsed/>
    <w:rsid w:val="00EB5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5BE9"/>
  </w:style>
  <w:style w:type="paragraph" w:customStyle="1" w:styleId="Logo">
    <w:name w:val="Logo"/>
    <w:basedOn w:val="Normln"/>
    <w:next w:val="Normln"/>
    <w:rsid w:val="00EB5BE9"/>
    <w:pPr>
      <w:spacing w:after="0" w:line="240" w:lineRule="auto"/>
      <w:jc w:val="right"/>
    </w:pPr>
    <w:rPr>
      <w:rFonts w:ascii="Monotype Corsiva" w:eastAsia="Times New Roman" w:hAnsi="Monotype Corsiva" w:cs="Times New Roman"/>
      <w:b/>
      <w:bCs/>
      <w:sz w:val="40"/>
      <w:szCs w:val="4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8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046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" Type="http://schemas.openxmlformats.org/officeDocument/2006/relationships/settings" Target="setting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23" Type="http://schemas.openxmlformats.org/officeDocument/2006/relationships/fontTable" Target="fontTable.xml"/><Relationship Id="rId10" Type="http://schemas.microsoft.com/office/2007/relationships/diagramDrawing" Target="diagrams/drawing1.xml"/><Relationship Id="rId19" Type="http://schemas.openxmlformats.org/officeDocument/2006/relationships/diagramColors" Target="diagrams/colors3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EB2010-29CD-4891-8865-6E69F5301FDF}" type="doc">
      <dgm:prSet loTypeId="urn:microsoft.com/office/officeart/2005/8/layout/arrow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F1925542-D3B2-4583-96AE-A062E83AF992}">
      <dgm:prSet phldrT="[Text]"/>
      <dgm:spPr/>
      <dgm:t>
        <a:bodyPr/>
        <a:lstStyle/>
        <a:p>
          <a:r>
            <a:rPr lang="cs-CZ"/>
            <a:t>pozitivní vliv</a:t>
          </a:r>
        </a:p>
      </dgm:t>
    </dgm:pt>
    <dgm:pt modelId="{7DA07AA1-3BBF-4B01-9793-5990DE368B36}" type="parTrans" cxnId="{51EFD46E-893B-4553-A78E-9D8D95C61F36}">
      <dgm:prSet/>
      <dgm:spPr/>
      <dgm:t>
        <a:bodyPr/>
        <a:lstStyle/>
        <a:p>
          <a:endParaRPr lang="cs-CZ"/>
        </a:p>
      </dgm:t>
    </dgm:pt>
    <dgm:pt modelId="{EA1E025A-BB98-41C7-A4E9-30221A9322F2}" type="sibTrans" cxnId="{51EFD46E-893B-4553-A78E-9D8D95C61F36}">
      <dgm:prSet/>
      <dgm:spPr/>
      <dgm:t>
        <a:bodyPr/>
        <a:lstStyle/>
        <a:p>
          <a:endParaRPr lang="cs-CZ"/>
        </a:p>
      </dgm:t>
    </dgm:pt>
    <dgm:pt modelId="{87046D55-9447-41FA-9496-9472623B80BC}">
      <dgm:prSet phldrT="[Text]"/>
      <dgm:spPr/>
      <dgm:t>
        <a:bodyPr/>
        <a:lstStyle/>
        <a:p>
          <a:r>
            <a:rPr lang="cs-CZ"/>
            <a:t>negativní vliv</a:t>
          </a:r>
        </a:p>
      </dgm:t>
    </dgm:pt>
    <dgm:pt modelId="{6C893AC7-A264-4122-A386-B056A4477E45}" type="parTrans" cxnId="{B6AAF604-642A-4684-9EC1-483444A53064}">
      <dgm:prSet/>
      <dgm:spPr/>
      <dgm:t>
        <a:bodyPr/>
        <a:lstStyle/>
        <a:p>
          <a:endParaRPr lang="cs-CZ"/>
        </a:p>
      </dgm:t>
    </dgm:pt>
    <dgm:pt modelId="{F2E818D5-E0A0-4DA8-8D30-8DA48073A64F}" type="sibTrans" cxnId="{B6AAF604-642A-4684-9EC1-483444A53064}">
      <dgm:prSet/>
      <dgm:spPr/>
      <dgm:t>
        <a:bodyPr/>
        <a:lstStyle/>
        <a:p>
          <a:endParaRPr lang="cs-CZ"/>
        </a:p>
      </dgm:t>
    </dgm:pt>
    <dgm:pt modelId="{3FC75C54-D78A-4426-A1B0-4209770B44B1}" type="pres">
      <dgm:prSet presAssocID="{9FEB2010-29CD-4891-8865-6E69F5301FDF}" presName="diagram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FFE53E0F-4671-4B26-A16A-A36BC6A180AA}" type="pres">
      <dgm:prSet presAssocID="{F1925542-D3B2-4583-96AE-A062E83AF992}" presName="arrow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D157F24-E382-4653-A3B5-04502CF60DDD}" type="pres">
      <dgm:prSet presAssocID="{87046D55-9447-41FA-9496-9472623B80BC}" presName="arrow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2F1CE0EB-6899-4FC1-B23E-803E6A6D7215}" type="presOf" srcId="{F1925542-D3B2-4583-96AE-A062E83AF992}" destId="{FFE53E0F-4671-4B26-A16A-A36BC6A180AA}" srcOrd="0" destOrd="0" presId="urn:microsoft.com/office/officeart/2005/8/layout/arrow5"/>
    <dgm:cxn modelId="{FFBDAE97-7DC8-4F62-8BEC-B1E7A1DFFE10}" type="presOf" srcId="{87046D55-9447-41FA-9496-9472623B80BC}" destId="{ED157F24-E382-4653-A3B5-04502CF60DDD}" srcOrd="0" destOrd="0" presId="urn:microsoft.com/office/officeart/2005/8/layout/arrow5"/>
    <dgm:cxn modelId="{51EFD46E-893B-4553-A78E-9D8D95C61F36}" srcId="{9FEB2010-29CD-4891-8865-6E69F5301FDF}" destId="{F1925542-D3B2-4583-96AE-A062E83AF992}" srcOrd="0" destOrd="0" parTransId="{7DA07AA1-3BBF-4B01-9793-5990DE368B36}" sibTransId="{EA1E025A-BB98-41C7-A4E9-30221A9322F2}"/>
    <dgm:cxn modelId="{B6AAF604-642A-4684-9EC1-483444A53064}" srcId="{9FEB2010-29CD-4891-8865-6E69F5301FDF}" destId="{87046D55-9447-41FA-9496-9472623B80BC}" srcOrd="1" destOrd="0" parTransId="{6C893AC7-A264-4122-A386-B056A4477E45}" sibTransId="{F2E818D5-E0A0-4DA8-8D30-8DA48073A64F}"/>
    <dgm:cxn modelId="{E65F7CA8-D49F-4AD6-8D60-390D1FD67EEB}" type="presOf" srcId="{9FEB2010-29CD-4891-8865-6E69F5301FDF}" destId="{3FC75C54-D78A-4426-A1B0-4209770B44B1}" srcOrd="0" destOrd="0" presId="urn:microsoft.com/office/officeart/2005/8/layout/arrow5"/>
    <dgm:cxn modelId="{1F1D9E28-A7C4-40CE-8237-8FB45F4F39EB}" type="presParOf" srcId="{3FC75C54-D78A-4426-A1B0-4209770B44B1}" destId="{FFE53E0F-4671-4B26-A16A-A36BC6A180AA}" srcOrd="0" destOrd="0" presId="urn:microsoft.com/office/officeart/2005/8/layout/arrow5"/>
    <dgm:cxn modelId="{6182F911-C2A0-40B2-B5C4-6D39FC5F0021}" type="presParOf" srcId="{3FC75C54-D78A-4426-A1B0-4209770B44B1}" destId="{ED157F24-E382-4653-A3B5-04502CF60DDD}" srcOrd="1" destOrd="0" presId="urn:microsoft.com/office/officeart/2005/8/layout/arrow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984EF487-EC51-407D-85A5-87717E315E5D}" type="doc">
      <dgm:prSet loTypeId="urn:microsoft.com/office/officeart/2005/8/layout/matrix3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873ACF5B-E80F-4644-89CC-31DFD580C738}">
      <dgm:prSet phldrT="[Text]"/>
      <dgm:spPr/>
      <dgm:t>
        <a:bodyPr/>
        <a:lstStyle/>
        <a:p>
          <a:r>
            <a:rPr lang="cs-CZ"/>
            <a:t>SILNÉ STRÁNKY</a:t>
          </a:r>
        </a:p>
      </dgm:t>
    </dgm:pt>
    <dgm:pt modelId="{D79C5DCB-9B96-414D-9364-32EB73A3CA24}" type="parTrans" cxnId="{3C442853-132E-49BD-AEEA-44BA6E4A3430}">
      <dgm:prSet/>
      <dgm:spPr/>
      <dgm:t>
        <a:bodyPr/>
        <a:lstStyle/>
        <a:p>
          <a:endParaRPr lang="cs-CZ"/>
        </a:p>
      </dgm:t>
    </dgm:pt>
    <dgm:pt modelId="{567E8CF9-786D-4ECF-9C13-97EC0AEAD20E}" type="sibTrans" cxnId="{3C442853-132E-49BD-AEEA-44BA6E4A3430}">
      <dgm:prSet/>
      <dgm:spPr/>
      <dgm:t>
        <a:bodyPr/>
        <a:lstStyle/>
        <a:p>
          <a:endParaRPr lang="cs-CZ"/>
        </a:p>
      </dgm:t>
    </dgm:pt>
    <dgm:pt modelId="{FE2A697B-EA9F-4057-88A7-8CCC37AE455C}">
      <dgm:prSet phldrT="[Text]"/>
      <dgm:spPr/>
      <dgm:t>
        <a:bodyPr/>
        <a:lstStyle/>
        <a:p>
          <a:r>
            <a:rPr lang="cs-CZ"/>
            <a:t>SLABÉ STRÁNKY</a:t>
          </a:r>
        </a:p>
      </dgm:t>
    </dgm:pt>
    <dgm:pt modelId="{80150338-3CEA-4FFA-ABE3-F858ABCAA7FB}" type="parTrans" cxnId="{6B4B00D8-FF28-41D6-B275-FCB467E312FE}">
      <dgm:prSet/>
      <dgm:spPr/>
      <dgm:t>
        <a:bodyPr/>
        <a:lstStyle/>
        <a:p>
          <a:endParaRPr lang="cs-CZ"/>
        </a:p>
      </dgm:t>
    </dgm:pt>
    <dgm:pt modelId="{FE2A3384-8F54-425F-8A26-1F1305BD89B9}" type="sibTrans" cxnId="{6B4B00D8-FF28-41D6-B275-FCB467E312FE}">
      <dgm:prSet/>
      <dgm:spPr/>
      <dgm:t>
        <a:bodyPr/>
        <a:lstStyle/>
        <a:p>
          <a:endParaRPr lang="cs-CZ"/>
        </a:p>
      </dgm:t>
    </dgm:pt>
    <dgm:pt modelId="{2E621CEE-37C0-4997-A995-4C3C06CE1BB8}">
      <dgm:prSet phldrT="[Text]"/>
      <dgm:spPr/>
      <dgm:t>
        <a:bodyPr/>
        <a:lstStyle/>
        <a:p>
          <a:r>
            <a:rPr lang="cs-CZ"/>
            <a:t>PŘÍLEŽITOSTI</a:t>
          </a:r>
        </a:p>
      </dgm:t>
    </dgm:pt>
    <dgm:pt modelId="{446FEE84-4C8F-493E-93F0-1F9568ECFF91}" type="parTrans" cxnId="{599D7E4B-8FDD-4E1D-B230-28728C36C7C1}">
      <dgm:prSet/>
      <dgm:spPr/>
      <dgm:t>
        <a:bodyPr/>
        <a:lstStyle/>
        <a:p>
          <a:endParaRPr lang="cs-CZ"/>
        </a:p>
      </dgm:t>
    </dgm:pt>
    <dgm:pt modelId="{62D689F7-823F-40E3-BD97-5098E779C465}" type="sibTrans" cxnId="{599D7E4B-8FDD-4E1D-B230-28728C36C7C1}">
      <dgm:prSet/>
      <dgm:spPr/>
      <dgm:t>
        <a:bodyPr/>
        <a:lstStyle/>
        <a:p>
          <a:endParaRPr lang="cs-CZ"/>
        </a:p>
      </dgm:t>
    </dgm:pt>
    <dgm:pt modelId="{C1A0D49A-8825-4105-B49A-7C44BD0DD2F2}">
      <dgm:prSet phldrT="[Text]"/>
      <dgm:spPr/>
      <dgm:t>
        <a:bodyPr/>
        <a:lstStyle/>
        <a:p>
          <a:r>
            <a:rPr lang="cs-CZ"/>
            <a:t>HROZBY</a:t>
          </a:r>
        </a:p>
      </dgm:t>
    </dgm:pt>
    <dgm:pt modelId="{0FDAC1C9-2CA7-42FB-BF9E-5E2DE2AA6F2A}" type="parTrans" cxnId="{AB74FCF4-F264-4320-A173-8AA8AD909186}">
      <dgm:prSet/>
      <dgm:spPr/>
      <dgm:t>
        <a:bodyPr/>
        <a:lstStyle/>
        <a:p>
          <a:endParaRPr lang="cs-CZ"/>
        </a:p>
      </dgm:t>
    </dgm:pt>
    <dgm:pt modelId="{930D67D9-8EA8-474E-9A22-7FD2885CA4DD}" type="sibTrans" cxnId="{AB74FCF4-F264-4320-A173-8AA8AD909186}">
      <dgm:prSet/>
      <dgm:spPr/>
      <dgm:t>
        <a:bodyPr/>
        <a:lstStyle/>
        <a:p>
          <a:endParaRPr lang="cs-CZ"/>
        </a:p>
      </dgm:t>
    </dgm:pt>
    <dgm:pt modelId="{AFB8CCE6-8AA4-409D-AB95-B34F867F4F72}" type="pres">
      <dgm:prSet presAssocID="{984EF487-EC51-407D-85A5-87717E315E5D}" presName="matrix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cs-CZ"/>
        </a:p>
      </dgm:t>
    </dgm:pt>
    <dgm:pt modelId="{55793895-451A-4CE2-9018-8853B25E3390}" type="pres">
      <dgm:prSet presAssocID="{984EF487-EC51-407D-85A5-87717E315E5D}" presName="diamond" presStyleLbl="bgShp" presStyleIdx="0" presStyleCnt="1"/>
      <dgm:spPr/>
    </dgm:pt>
    <dgm:pt modelId="{AD08FA63-4CEA-4A91-B5C0-8B626C894B40}" type="pres">
      <dgm:prSet presAssocID="{984EF487-EC51-407D-85A5-87717E315E5D}" presName="quad1" presStyleLbl="node1" presStyleIdx="0" presStyleCnt="4" custLinFactNeighborX="-349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36F224B0-0EB7-4720-AE02-292A32AC2BE5}" type="pres">
      <dgm:prSet presAssocID="{984EF487-EC51-407D-85A5-87717E315E5D}" presName="quad2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FC8B514D-5386-46F5-9CBE-1992AE1595A4}" type="pres">
      <dgm:prSet presAssocID="{984EF487-EC51-407D-85A5-87717E315E5D}" presName="quad3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2F5B274C-20E0-4AC7-80B6-40B937C1408C}" type="pres">
      <dgm:prSet presAssocID="{984EF487-EC51-407D-85A5-87717E315E5D}" presName="quad4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B0B10503-2202-47A2-9579-8CBBE7FDD132}" type="presOf" srcId="{C1A0D49A-8825-4105-B49A-7C44BD0DD2F2}" destId="{2F5B274C-20E0-4AC7-80B6-40B937C1408C}" srcOrd="0" destOrd="0" presId="urn:microsoft.com/office/officeart/2005/8/layout/matrix3"/>
    <dgm:cxn modelId="{599D7E4B-8FDD-4E1D-B230-28728C36C7C1}" srcId="{984EF487-EC51-407D-85A5-87717E315E5D}" destId="{2E621CEE-37C0-4997-A995-4C3C06CE1BB8}" srcOrd="2" destOrd="0" parTransId="{446FEE84-4C8F-493E-93F0-1F9568ECFF91}" sibTransId="{62D689F7-823F-40E3-BD97-5098E779C465}"/>
    <dgm:cxn modelId="{EF8EC16A-61B5-4330-9001-FFE383E1CD92}" type="presOf" srcId="{2E621CEE-37C0-4997-A995-4C3C06CE1BB8}" destId="{FC8B514D-5386-46F5-9CBE-1992AE1595A4}" srcOrd="0" destOrd="0" presId="urn:microsoft.com/office/officeart/2005/8/layout/matrix3"/>
    <dgm:cxn modelId="{545AF114-62F8-403D-B83A-27EC43176BC0}" type="presOf" srcId="{FE2A697B-EA9F-4057-88A7-8CCC37AE455C}" destId="{36F224B0-0EB7-4720-AE02-292A32AC2BE5}" srcOrd="0" destOrd="0" presId="urn:microsoft.com/office/officeart/2005/8/layout/matrix3"/>
    <dgm:cxn modelId="{C1A93C24-1A01-4AD4-A359-6DF8A5AE363C}" type="presOf" srcId="{984EF487-EC51-407D-85A5-87717E315E5D}" destId="{AFB8CCE6-8AA4-409D-AB95-B34F867F4F72}" srcOrd="0" destOrd="0" presId="urn:microsoft.com/office/officeart/2005/8/layout/matrix3"/>
    <dgm:cxn modelId="{6B4B00D8-FF28-41D6-B275-FCB467E312FE}" srcId="{984EF487-EC51-407D-85A5-87717E315E5D}" destId="{FE2A697B-EA9F-4057-88A7-8CCC37AE455C}" srcOrd="1" destOrd="0" parTransId="{80150338-3CEA-4FFA-ABE3-F858ABCAA7FB}" sibTransId="{FE2A3384-8F54-425F-8A26-1F1305BD89B9}"/>
    <dgm:cxn modelId="{AB74FCF4-F264-4320-A173-8AA8AD909186}" srcId="{984EF487-EC51-407D-85A5-87717E315E5D}" destId="{C1A0D49A-8825-4105-B49A-7C44BD0DD2F2}" srcOrd="3" destOrd="0" parTransId="{0FDAC1C9-2CA7-42FB-BF9E-5E2DE2AA6F2A}" sibTransId="{930D67D9-8EA8-474E-9A22-7FD2885CA4DD}"/>
    <dgm:cxn modelId="{FBB024F2-DFDE-4060-99EA-FB6DBE95FB1F}" type="presOf" srcId="{873ACF5B-E80F-4644-89CC-31DFD580C738}" destId="{AD08FA63-4CEA-4A91-B5C0-8B626C894B40}" srcOrd="0" destOrd="0" presId="urn:microsoft.com/office/officeart/2005/8/layout/matrix3"/>
    <dgm:cxn modelId="{3C442853-132E-49BD-AEEA-44BA6E4A3430}" srcId="{984EF487-EC51-407D-85A5-87717E315E5D}" destId="{873ACF5B-E80F-4644-89CC-31DFD580C738}" srcOrd="0" destOrd="0" parTransId="{D79C5DCB-9B96-414D-9364-32EB73A3CA24}" sibTransId="{567E8CF9-786D-4ECF-9C13-97EC0AEAD20E}"/>
    <dgm:cxn modelId="{D75AE997-7FD3-4162-B286-ABB9C6D19AF5}" type="presParOf" srcId="{AFB8CCE6-8AA4-409D-AB95-B34F867F4F72}" destId="{55793895-451A-4CE2-9018-8853B25E3390}" srcOrd="0" destOrd="0" presId="urn:microsoft.com/office/officeart/2005/8/layout/matrix3"/>
    <dgm:cxn modelId="{A8DD7DA6-094C-4D3D-A4EE-4E07F53566AB}" type="presParOf" srcId="{AFB8CCE6-8AA4-409D-AB95-B34F867F4F72}" destId="{AD08FA63-4CEA-4A91-B5C0-8B626C894B40}" srcOrd="1" destOrd="0" presId="urn:microsoft.com/office/officeart/2005/8/layout/matrix3"/>
    <dgm:cxn modelId="{861E1960-EF6F-40A8-8869-6918C9B338E7}" type="presParOf" srcId="{AFB8CCE6-8AA4-409D-AB95-B34F867F4F72}" destId="{36F224B0-0EB7-4720-AE02-292A32AC2BE5}" srcOrd="2" destOrd="0" presId="urn:microsoft.com/office/officeart/2005/8/layout/matrix3"/>
    <dgm:cxn modelId="{E202A914-ADF4-4EDC-8353-DE0ACB194850}" type="presParOf" srcId="{AFB8CCE6-8AA4-409D-AB95-B34F867F4F72}" destId="{FC8B514D-5386-46F5-9CBE-1992AE1595A4}" srcOrd="3" destOrd="0" presId="urn:microsoft.com/office/officeart/2005/8/layout/matrix3"/>
    <dgm:cxn modelId="{F0299035-1BD9-4395-8C41-65F23290FB9B}" type="presParOf" srcId="{AFB8CCE6-8AA4-409D-AB95-B34F867F4F72}" destId="{2F5B274C-20E0-4AC7-80B6-40B937C1408C}" srcOrd="4" destOrd="0" presId="urn:microsoft.com/office/officeart/2005/8/layout/matrix3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FECE9295-A496-4FE1-BF41-5878F013C669}" type="doc">
      <dgm:prSet loTypeId="urn:microsoft.com/office/officeart/2005/8/layout/vList6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C3FD9907-DF5B-435B-A088-4C837034E7E4}">
      <dgm:prSet phldrT="[Text]"/>
      <dgm:spPr/>
      <dgm:t>
        <a:bodyPr/>
        <a:lstStyle/>
        <a:p>
          <a:r>
            <a:rPr lang="cs-CZ"/>
            <a:t>vnitřní prostředí</a:t>
          </a:r>
        </a:p>
      </dgm:t>
    </dgm:pt>
    <dgm:pt modelId="{3E93A526-E8A3-4E2D-868C-D2569B56933B}" type="parTrans" cxnId="{A9BA16E0-4A02-4FBA-A943-6BAE5E941DD8}">
      <dgm:prSet/>
      <dgm:spPr/>
      <dgm:t>
        <a:bodyPr/>
        <a:lstStyle/>
        <a:p>
          <a:endParaRPr lang="cs-CZ"/>
        </a:p>
      </dgm:t>
    </dgm:pt>
    <dgm:pt modelId="{AB1875FC-3F11-4609-9225-9C9346611F2F}" type="sibTrans" cxnId="{A9BA16E0-4A02-4FBA-A943-6BAE5E941DD8}">
      <dgm:prSet/>
      <dgm:spPr/>
      <dgm:t>
        <a:bodyPr/>
        <a:lstStyle/>
        <a:p>
          <a:endParaRPr lang="cs-CZ"/>
        </a:p>
      </dgm:t>
    </dgm:pt>
    <dgm:pt modelId="{4C4312CB-88C8-4B62-8895-38F44216CE25}">
      <dgm:prSet phldrT="[Text]"/>
      <dgm:spPr/>
      <dgm:t>
        <a:bodyPr/>
        <a:lstStyle/>
        <a:p>
          <a:r>
            <a:rPr lang="cs-CZ"/>
            <a:t>SPC</a:t>
          </a:r>
        </a:p>
      </dgm:t>
    </dgm:pt>
    <dgm:pt modelId="{2F7E9488-E2F4-4346-B719-2F18387A9FE6}" type="parTrans" cxnId="{EDB54F1F-0DFC-4F56-8971-A99DCD6455DE}">
      <dgm:prSet/>
      <dgm:spPr/>
      <dgm:t>
        <a:bodyPr/>
        <a:lstStyle/>
        <a:p>
          <a:endParaRPr lang="cs-CZ"/>
        </a:p>
      </dgm:t>
    </dgm:pt>
    <dgm:pt modelId="{C6931DD7-71A3-4BD8-AB1B-01D0F31DA3B0}" type="sibTrans" cxnId="{EDB54F1F-0DFC-4F56-8971-A99DCD6455DE}">
      <dgm:prSet/>
      <dgm:spPr/>
      <dgm:t>
        <a:bodyPr/>
        <a:lstStyle/>
        <a:p>
          <a:endParaRPr lang="cs-CZ"/>
        </a:p>
      </dgm:t>
    </dgm:pt>
    <dgm:pt modelId="{95ACE297-A701-490C-AB26-336032D8359C}">
      <dgm:prSet phldrT="[Text]"/>
      <dgm:spPr/>
      <dgm:t>
        <a:bodyPr/>
        <a:lstStyle/>
        <a:p>
          <a:r>
            <a:rPr lang="cs-CZ"/>
            <a:t>rodina</a:t>
          </a:r>
        </a:p>
      </dgm:t>
    </dgm:pt>
    <dgm:pt modelId="{68747776-F158-4948-B7FF-9D2B3255A105}" type="parTrans" cxnId="{D4A48C71-5B79-4D7C-8B4D-384F29549348}">
      <dgm:prSet/>
      <dgm:spPr/>
      <dgm:t>
        <a:bodyPr/>
        <a:lstStyle/>
        <a:p>
          <a:endParaRPr lang="cs-CZ"/>
        </a:p>
      </dgm:t>
    </dgm:pt>
    <dgm:pt modelId="{0E876D06-C7C6-47DD-9D10-16670C044808}" type="sibTrans" cxnId="{D4A48C71-5B79-4D7C-8B4D-384F29549348}">
      <dgm:prSet/>
      <dgm:spPr/>
      <dgm:t>
        <a:bodyPr/>
        <a:lstStyle/>
        <a:p>
          <a:endParaRPr lang="cs-CZ"/>
        </a:p>
      </dgm:t>
    </dgm:pt>
    <dgm:pt modelId="{A235A2DD-CE1D-4405-BF0D-707B0CBF4048}">
      <dgm:prSet phldrT="[Text]"/>
      <dgm:spPr/>
      <dgm:t>
        <a:bodyPr/>
        <a:lstStyle/>
        <a:p>
          <a:r>
            <a:rPr lang="cs-CZ"/>
            <a:t>vnější prostředí</a:t>
          </a:r>
        </a:p>
      </dgm:t>
    </dgm:pt>
    <dgm:pt modelId="{FF035A6A-19F8-459C-A061-DF4F69DEC6A5}" type="parTrans" cxnId="{1236CD59-D4BB-4344-92DA-4717D30C4893}">
      <dgm:prSet/>
      <dgm:spPr/>
      <dgm:t>
        <a:bodyPr/>
        <a:lstStyle/>
        <a:p>
          <a:endParaRPr lang="cs-CZ"/>
        </a:p>
      </dgm:t>
    </dgm:pt>
    <dgm:pt modelId="{AB4E1A03-2AFA-4CCC-B65D-7EF00F76B400}" type="sibTrans" cxnId="{1236CD59-D4BB-4344-92DA-4717D30C4893}">
      <dgm:prSet/>
      <dgm:spPr/>
      <dgm:t>
        <a:bodyPr/>
        <a:lstStyle/>
        <a:p>
          <a:endParaRPr lang="cs-CZ"/>
        </a:p>
      </dgm:t>
    </dgm:pt>
    <dgm:pt modelId="{89E30B8B-33D4-4496-9AF8-308E9BDCF47F}">
      <dgm:prSet phldrT="[Text]"/>
      <dgm:spPr/>
      <dgm:t>
        <a:bodyPr/>
        <a:lstStyle/>
        <a:p>
          <a:r>
            <a:rPr lang="cs-CZ"/>
            <a:t>škola</a:t>
          </a:r>
        </a:p>
      </dgm:t>
    </dgm:pt>
    <dgm:pt modelId="{EACFAFC8-B2B0-4E26-BBF4-A7C707D99077}" type="parTrans" cxnId="{89ADBE0A-E50A-4641-8F79-7B30CD36BE85}">
      <dgm:prSet/>
      <dgm:spPr/>
      <dgm:t>
        <a:bodyPr/>
        <a:lstStyle/>
        <a:p>
          <a:endParaRPr lang="cs-CZ"/>
        </a:p>
      </dgm:t>
    </dgm:pt>
    <dgm:pt modelId="{53B66C9F-2116-40EC-AA15-404BBAAED5EC}" type="sibTrans" cxnId="{89ADBE0A-E50A-4641-8F79-7B30CD36BE85}">
      <dgm:prSet/>
      <dgm:spPr/>
      <dgm:t>
        <a:bodyPr/>
        <a:lstStyle/>
        <a:p>
          <a:endParaRPr lang="cs-CZ"/>
        </a:p>
      </dgm:t>
    </dgm:pt>
    <dgm:pt modelId="{8A0E0831-1E45-4D41-BB4A-730757172675}">
      <dgm:prSet phldrT="[Text]"/>
      <dgm:spPr/>
      <dgm:t>
        <a:bodyPr/>
        <a:lstStyle/>
        <a:p>
          <a:r>
            <a:rPr lang="cs-CZ"/>
            <a:t>další organizace </a:t>
          </a:r>
          <a:br>
            <a:rPr lang="cs-CZ"/>
          </a:br>
          <a:r>
            <a:rPr lang="cs-CZ"/>
            <a:t>a péče</a:t>
          </a:r>
        </a:p>
      </dgm:t>
    </dgm:pt>
    <dgm:pt modelId="{4F72CDBC-8BDF-40F4-9EAB-D8B4FA5A315A}" type="parTrans" cxnId="{F1C39CD0-8F70-445C-8848-7849A67216C6}">
      <dgm:prSet/>
      <dgm:spPr/>
      <dgm:t>
        <a:bodyPr/>
        <a:lstStyle/>
        <a:p>
          <a:endParaRPr lang="cs-CZ"/>
        </a:p>
      </dgm:t>
    </dgm:pt>
    <dgm:pt modelId="{FE8E9DB9-4756-4904-8410-F7D71E3BF310}" type="sibTrans" cxnId="{F1C39CD0-8F70-445C-8848-7849A67216C6}">
      <dgm:prSet/>
      <dgm:spPr/>
      <dgm:t>
        <a:bodyPr/>
        <a:lstStyle/>
        <a:p>
          <a:endParaRPr lang="cs-CZ"/>
        </a:p>
      </dgm:t>
    </dgm:pt>
    <dgm:pt modelId="{BEB39712-0121-489E-94E8-A7F61F99C56C}" type="pres">
      <dgm:prSet presAssocID="{FECE9295-A496-4FE1-BF41-5878F013C669}" presName="Name0" presStyleCnt="0">
        <dgm:presLayoutVars>
          <dgm:dir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55F287B6-9AFB-4403-961D-B0B749ABAF3F}" type="pres">
      <dgm:prSet presAssocID="{C3FD9907-DF5B-435B-A088-4C837034E7E4}" presName="linNode" presStyleCnt="0"/>
      <dgm:spPr/>
    </dgm:pt>
    <dgm:pt modelId="{6FEDB9EE-3BD7-4973-B919-1C083A08E4EE}" type="pres">
      <dgm:prSet presAssocID="{C3FD9907-DF5B-435B-A088-4C837034E7E4}" presName="parentShp" presStyleLbl="node1" presStyleIdx="0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B8FBAD5-FFE6-465B-A3F6-246F76FE0080}" type="pres">
      <dgm:prSet presAssocID="{C3FD9907-DF5B-435B-A088-4C837034E7E4}" presName="childShp" presStyleLbl="bgAccFollowNode1" presStyleIdx="0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966D93FD-55A7-4200-8B62-3D79578D7DEB}" type="pres">
      <dgm:prSet presAssocID="{AB1875FC-3F11-4609-9225-9C9346611F2F}" presName="spacing" presStyleCnt="0"/>
      <dgm:spPr/>
    </dgm:pt>
    <dgm:pt modelId="{CD6C9147-0414-4D3F-95D2-CA9E3C47821E}" type="pres">
      <dgm:prSet presAssocID="{A235A2DD-CE1D-4405-BF0D-707B0CBF4048}" presName="linNode" presStyleCnt="0"/>
      <dgm:spPr/>
    </dgm:pt>
    <dgm:pt modelId="{227B765F-280E-46FD-BAB0-BD6EC4A082B4}" type="pres">
      <dgm:prSet presAssocID="{A235A2DD-CE1D-4405-BF0D-707B0CBF4048}" presName="parentShp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7AB7DD31-E0B0-4D4B-A900-11067034F104}" type="pres">
      <dgm:prSet presAssocID="{A235A2DD-CE1D-4405-BF0D-707B0CBF4048}" presName="childShp" presStyleLbl="bgAccFollowNode1" presStyleIdx="1" presStyleCnt="2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</dgm:ptLst>
  <dgm:cxnLst>
    <dgm:cxn modelId="{89ADBE0A-E50A-4641-8F79-7B30CD36BE85}" srcId="{A235A2DD-CE1D-4405-BF0D-707B0CBF4048}" destId="{89E30B8B-33D4-4496-9AF8-308E9BDCF47F}" srcOrd="0" destOrd="0" parTransId="{EACFAFC8-B2B0-4E26-BBF4-A7C707D99077}" sibTransId="{53B66C9F-2116-40EC-AA15-404BBAAED5EC}"/>
    <dgm:cxn modelId="{A9BA16E0-4A02-4FBA-A943-6BAE5E941DD8}" srcId="{FECE9295-A496-4FE1-BF41-5878F013C669}" destId="{C3FD9907-DF5B-435B-A088-4C837034E7E4}" srcOrd="0" destOrd="0" parTransId="{3E93A526-E8A3-4E2D-868C-D2569B56933B}" sibTransId="{AB1875FC-3F11-4609-9225-9C9346611F2F}"/>
    <dgm:cxn modelId="{22B38023-8847-4951-84BF-B58E31C54BA2}" type="presOf" srcId="{89E30B8B-33D4-4496-9AF8-308E9BDCF47F}" destId="{7AB7DD31-E0B0-4D4B-A900-11067034F104}" srcOrd="0" destOrd="0" presId="urn:microsoft.com/office/officeart/2005/8/layout/vList6"/>
    <dgm:cxn modelId="{1236CD59-D4BB-4344-92DA-4717D30C4893}" srcId="{FECE9295-A496-4FE1-BF41-5878F013C669}" destId="{A235A2DD-CE1D-4405-BF0D-707B0CBF4048}" srcOrd="1" destOrd="0" parTransId="{FF035A6A-19F8-459C-A061-DF4F69DEC6A5}" sibTransId="{AB4E1A03-2AFA-4CCC-B65D-7EF00F76B400}"/>
    <dgm:cxn modelId="{98CF8F80-6ABE-4D53-82F9-73080BB95569}" type="presOf" srcId="{A235A2DD-CE1D-4405-BF0D-707B0CBF4048}" destId="{227B765F-280E-46FD-BAB0-BD6EC4A082B4}" srcOrd="0" destOrd="0" presId="urn:microsoft.com/office/officeart/2005/8/layout/vList6"/>
    <dgm:cxn modelId="{A07E5619-9007-4A51-94DD-7BE4E1041A73}" type="presOf" srcId="{8A0E0831-1E45-4D41-BB4A-730757172675}" destId="{7AB7DD31-E0B0-4D4B-A900-11067034F104}" srcOrd="0" destOrd="1" presId="urn:microsoft.com/office/officeart/2005/8/layout/vList6"/>
    <dgm:cxn modelId="{C36C488C-0A4B-427C-904D-BCD27811E0A7}" type="presOf" srcId="{FECE9295-A496-4FE1-BF41-5878F013C669}" destId="{BEB39712-0121-489E-94E8-A7F61F99C56C}" srcOrd="0" destOrd="0" presId="urn:microsoft.com/office/officeart/2005/8/layout/vList6"/>
    <dgm:cxn modelId="{37D38DD3-061E-4196-9A27-E78F5E7C5E8D}" type="presOf" srcId="{4C4312CB-88C8-4B62-8895-38F44216CE25}" destId="{8B8FBAD5-FFE6-465B-A3F6-246F76FE0080}" srcOrd="0" destOrd="0" presId="urn:microsoft.com/office/officeart/2005/8/layout/vList6"/>
    <dgm:cxn modelId="{EDB54F1F-0DFC-4F56-8971-A99DCD6455DE}" srcId="{C3FD9907-DF5B-435B-A088-4C837034E7E4}" destId="{4C4312CB-88C8-4B62-8895-38F44216CE25}" srcOrd="0" destOrd="0" parTransId="{2F7E9488-E2F4-4346-B719-2F18387A9FE6}" sibTransId="{C6931DD7-71A3-4BD8-AB1B-01D0F31DA3B0}"/>
    <dgm:cxn modelId="{F3132831-9C00-4381-AE6D-867FBFFB997B}" type="presOf" srcId="{95ACE297-A701-490C-AB26-336032D8359C}" destId="{8B8FBAD5-FFE6-465B-A3F6-246F76FE0080}" srcOrd="0" destOrd="1" presId="urn:microsoft.com/office/officeart/2005/8/layout/vList6"/>
    <dgm:cxn modelId="{F1C39CD0-8F70-445C-8848-7849A67216C6}" srcId="{A235A2DD-CE1D-4405-BF0D-707B0CBF4048}" destId="{8A0E0831-1E45-4D41-BB4A-730757172675}" srcOrd="1" destOrd="0" parTransId="{4F72CDBC-8BDF-40F4-9EAB-D8B4FA5A315A}" sibTransId="{FE8E9DB9-4756-4904-8410-F7D71E3BF310}"/>
    <dgm:cxn modelId="{D4A48C71-5B79-4D7C-8B4D-384F29549348}" srcId="{C3FD9907-DF5B-435B-A088-4C837034E7E4}" destId="{95ACE297-A701-490C-AB26-336032D8359C}" srcOrd="1" destOrd="0" parTransId="{68747776-F158-4948-B7FF-9D2B3255A105}" sibTransId="{0E876D06-C7C6-47DD-9D10-16670C044808}"/>
    <dgm:cxn modelId="{8AA65EC3-1F10-41A6-AF4C-D610AE64F301}" type="presOf" srcId="{C3FD9907-DF5B-435B-A088-4C837034E7E4}" destId="{6FEDB9EE-3BD7-4973-B919-1C083A08E4EE}" srcOrd="0" destOrd="0" presId="urn:microsoft.com/office/officeart/2005/8/layout/vList6"/>
    <dgm:cxn modelId="{DCCD6BA1-CE80-4150-9C87-48BBD91D05D0}" type="presParOf" srcId="{BEB39712-0121-489E-94E8-A7F61F99C56C}" destId="{55F287B6-9AFB-4403-961D-B0B749ABAF3F}" srcOrd="0" destOrd="0" presId="urn:microsoft.com/office/officeart/2005/8/layout/vList6"/>
    <dgm:cxn modelId="{95FA1B23-214E-4225-A78A-4D1DDE99E9FD}" type="presParOf" srcId="{55F287B6-9AFB-4403-961D-B0B749ABAF3F}" destId="{6FEDB9EE-3BD7-4973-B919-1C083A08E4EE}" srcOrd="0" destOrd="0" presId="urn:microsoft.com/office/officeart/2005/8/layout/vList6"/>
    <dgm:cxn modelId="{9629D47A-3BED-4EC9-B0CE-AB1074EE1C61}" type="presParOf" srcId="{55F287B6-9AFB-4403-961D-B0B749ABAF3F}" destId="{8B8FBAD5-FFE6-465B-A3F6-246F76FE0080}" srcOrd="1" destOrd="0" presId="urn:microsoft.com/office/officeart/2005/8/layout/vList6"/>
    <dgm:cxn modelId="{DB27C3C6-8B21-40FF-BB02-168FC582635E}" type="presParOf" srcId="{BEB39712-0121-489E-94E8-A7F61F99C56C}" destId="{966D93FD-55A7-4200-8B62-3D79578D7DEB}" srcOrd="1" destOrd="0" presId="urn:microsoft.com/office/officeart/2005/8/layout/vList6"/>
    <dgm:cxn modelId="{575650EF-F958-4679-B9BC-434F98AD2F9A}" type="presParOf" srcId="{BEB39712-0121-489E-94E8-A7F61F99C56C}" destId="{CD6C9147-0414-4D3F-95D2-CA9E3C47821E}" srcOrd="2" destOrd="0" presId="urn:microsoft.com/office/officeart/2005/8/layout/vList6"/>
    <dgm:cxn modelId="{8021FB77-EEC3-4901-A217-2668653C335C}" type="presParOf" srcId="{CD6C9147-0414-4D3F-95D2-CA9E3C47821E}" destId="{227B765F-280E-46FD-BAB0-BD6EC4A082B4}" srcOrd="0" destOrd="0" presId="urn:microsoft.com/office/officeart/2005/8/layout/vList6"/>
    <dgm:cxn modelId="{4C45FE8A-17F7-4596-9859-462F9623B29A}" type="presParOf" srcId="{CD6C9147-0414-4D3F-95D2-CA9E3C47821E}" destId="{7AB7DD31-E0B0-4D4B-A900-11067034F104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E53E0F-4671-4B26-A16A-A36BC6A180AA}">
      <dsp:nvSpPr>
        <dsp:cNvPr id="0" name=""/>
        <dsp:cNvSpPr/>
      </dsp:nvSpPr>
      <dsp:spPr>
        <a:xfrm rot="16200000">
          <a:off x="227" y="44899"/>
          <a:ext cx="1205600" cy="1205600"/>
        </a:xfrm>
        <a:prstGeom prst="down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pozitivní vliv</a:t>
          </a:r>
        </a:p>
      </dsp:txBody>
      <dsp:txXfrm rot="5400000">
        <a:off x="227" y="346299"/>
        <a:ext cx="994620" cy="602800"/>
      </dsp:txXfrm>
    </dsp:sp>
    <dsp:sp modelId="{ED157F24-E382-4653-A3B5-04502CF60DDD}">
      <dsp:nvSpPr>
        <dsp:cNvPr id="0" name=""/>
        <dsp:cNvSpPr/>
      </dsp:nvSpPr>
      <dsp:spPr>
        <a:xfrm rot="5400000">
          <a:off x="1270671" y="44899"/>
          <a:ext cx="1205600" cy="1205600"/>
        </a:xfrm>
        <a:prstGeom prst="down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400" kern="1200"/>
            <a:t>negativní vliv</a:t>
          </a:r>
        </a:p>
      </dsp:txBody>
      <dsp:txXfrm rot="-5400000">
        <a:off x="1481651" y="346299"/>
        <a:ext cx="994620" cy="60280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793895-451A-4CE2-9018-8853B25E3390}">
      <dsp:nvSpPr>
        <dsp:cNvPr id="0" name=""/>
        <dsp:cNvSpPr/>
      </dsp:nvSpPr>
      <dsp:spPr>
        <a:xfrm>
          <a:off x="1033462" y="0"/>
          <a:ext cx="3914775" cy="3914775"/>
        </a:xfrm>
        <a:prstGeom prst="diamond">
          <a:avLst/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08FA63-4CEA-4A91-B5C0-8B626C894B40}">
      <dsp:nvSpPr>
        <dsp:cNvPr id="0" name=""/>
        <dsp:cNvSpPr/>
      </dsp:nvSpPr>
      <dsp:spPr>
        <a:xfrm>
          <a:off x="1352021" y="371903"/>
          <a:ext cx="1526762" cy="15267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SILNÉ STRÁNKY</a:t>
          </a:r>
        </a:p>
      </dsp:txBody>
      <dsp:txXfrm>
        <a:off x="1426551" y="446433"/>
        <a:ext cx="1377702" cy="1377702"/>
      </dsp:txXfrm>
    </dsp:sp>
    <dsp:sp modelId="{36F224B0-0EB7-4720-AE02-292A32AC2BE5}">
      <dsp:nvSpPr>
        <dsp:cNvPr id="0" name=""/>
        <dsp:cNvSpPr/>
      </dsp:nvSpPr>
      <dsp:spPr>
        <a:xfrm>
          <a:off x="3049571" y="371903"/>
          <a:ext cx="1526762" cy="15267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SLABÉ STRÁNKY</a:t>
          </a:r>
        </a:p>
      </dsp:txBody>
      <dsp:txXfrm>
        <a:off x="3124101" y="446433"/>
        <a:ext cx="1377702" cy="1377702"/>
      </dsp:txXfrm>
    </dsp:sp>
    <dsp:sp modelId="{FC8B514D-5386-46F5-9CBE-1992AE1595A4}">
      <dsp:nvSpPr>
        <dsp:cNvPr id="0" name=""/>
        <dsp:cNvSpPr/>
      </dsp:nvSpPr>
      <dsp:spPr>
        <a:xfrm>
          <a:off x="1405366" y="2016109"/>
          <a:ext cx="1526762" cy="15267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PŘÍLEŽITOSTI</a:t>
          </a:r>
        </a:p>
      </dsp:txBody>
      <dsp:txXfrm>
        <a:off x="1479896" y="2090639"/>
        <a:ext cx="1377702" cy="1377702"/>
      </dsp:txXfrm>
    </dsp:sp>
    <dsp:sp modelId="{2F5B274C-20E0-4AC7-80B6-40B937C1408C}">
      <dsp:nvSpPr>
        <dsp:cNvPr id="0" name=""/>
        <dsp:cNvSpPr/>
      </dsp:nvSpPr>
      <dsp:spPr>
        <a:xfrm>
          <a:off x="3049571" y="2016109"/>
          <a:ext cx="1526762" cy="1526762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1800" kern="1200"/>
            <a:t>HROZBY</a:t>
          </a:r>
        </a:p>
      </dsp:txBody>
      <dsp:txXfrm>
        <a:off x="3124101" y="2090639"/>
        <a:ext cx="1377702" cy="1377702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B8FBAD5-FFE6-465B-A3F6-246F76FE0080}">
      <dsp:nvSpPr>
        <dsp:cNvPr id="0" name=""/>
        <dsp:cNvSpPr/>
      </dsp:nvSpPr>
      <dsp:spPr>
        <a:xfrm>
          <a:off x="1341119" y="237"/>
          <a:ext cx="2011680" cy="92505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500" kern="1200"/>
            <a:t>SPC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500" kern="1200"/>
            <a:t>rodina</a:t>
          </a:r>
        </a:p>
      </dsp:txBody>
      <dsp:txXfrm>
        <a:off x="1341119" y="115869"/>
        <a:ext cx="1664783" cy="693795"/>
      </dsp:txXfrm>
    </dsp:sp>
    <dsp:sp modelId="{6FEDB9EE-3BD7-4973-B919-1C083A08E4EE}">
      <dsp:nvSpPr>
        <dsp:cNvPr id="0" name=""/>
        <dsp:cNvSpPr/>
      </dsp:nvSpPr>
      <dsp:spPr>
        <a:xfrm>
          <a:off x="0" y="237"/>
          <a:ext cx="1341120" cy="9250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200" kern="1200"/>
            <a:t>vnitřní prostředí</a:t>
          </a:r>
        </a:p>
      </dsp:txBody>
      <dsp:txXfrm>
        <a:off x="45158" y="45395"/>
        <a:ext cx="1250804" cy="834743"/>
      </dsp:txXfrm>
    </dsp:sp>
    <dsp:sp modelId="{7AB7DD31-E0B0-4D4B-A900-11067034F104}">
      <dsp:nvSpPr>
        <dsp:cNvPr id="0" name=""/>
        <dsp:cNvSpPr/>
      </dsp:nvSpPr>
      <dsp:spPr>
        <a:xfrm>
          <a:off x="1341119" y="1017802"/>
          <a:ext cx="2011680" cy="925059"/>
        </a:xfrm>
        <a:prstGeom prst="rightArrow">
          <a:avLst>
            <a:gd name="adj1" fmla="val 75000"/>
            <a:gd name="adj2" fmla="val 50000"/>
          </a:avLst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" tIns="9525" rIns="9525" bIns="9525" numCol="1" spcCol="1270" anchor="t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500" kern="1200"/>
            <a:t>škola</a:t>
          </a: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cs-CZ" sz="1500" kern="1200"/>
            <a:t>další organizace </a:t>
          </a:r>
          <a:br>
            <a:rPr lang="cs-CZ" sz="1500" kern="1200"/>
          </a:br>
          <a:r>
            <a:rPr lang="cs-CZ" sz="1500" kern="1200"/>
            <a:t>a péče</a:t>
          </a:r>
        </a:p>
      </dsp:txBody>
      <dsp:txXfrm>
        <a:off x="1341119" y="1133434"/>
        <a:ext cx="1664783" cy="693795"/>
      </dsp:txXfrm>
    </dsp:sp>
    <dsp:sp modelId="{227B765F-280E-46FD-BAB0-BD6EC4A082B4}">
      <dsp:nvSpPr>
        <dsp:cNvPr id="0" name=""/>
        <dsp:cNvSpPr/>
      </dsp:nvSpPr>
      <dsp:spPr>
        <a:xfrm>
          <a:off x="0" y="1017802"/>
          <a:ext cx="1341120" cy="925059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3820" tIns="41910" rIns="83820" bIns="41910" numCol="1" spcCol="1270" anchor="ctr" anchorCtr="0">
          <a:noAutofit/>
        </a:bodyPr>
        <a:lstStyle/>
        <a:p>
          <a:pPr lvl="0" algn="ctr" defTabSz="9779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200" kern="1200"/>
            <a:t>vnější prostředí</a:t>
          </a:r>
        </a:p>
      </dsp:txBody>
      <dsp:txXfrm>
        <a:off x="45158" y="1062960"/>
        <a:ext cx="1250804" cy="83474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5">
  <dgm:title val=""/>
  <dgm:desc val=""/>
  <dgm:catLst>
    <dgm:cat type="relationship" pri="6000"/>
    <dgm:cat type="process" pri="31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lte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0.1"/>
          <dgm:constr type="sibSp" refType="h" op="lte" fact="0.1"/>
          <dgm:constr type="diam" refType="w" refFor="ch" refPtType="node" op="equ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2"/>
          <dgm:constr type="sibSp" refType="h" op="lte" fact="0.1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3" axis="ch" ptType="node" func="cnt" op="equ" val="7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if name="Name14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/>
          <dgm:constr type="sibSp" refType="h" op="lte" fact="0.1"/>
        </dgm:constrLst>
      </dgm:if>
      <dgm:if name="Name15" axis="ch" ptType="node" func="cnt" op="gte" val="9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1"/>
          <dgm:constr type="sibSp" refType="h" op="lte" fact="0.1"/>
        </dgm:constrLst>
      </dgm:if>
      <dgm:else name="Name16">
        <dgm:constrLst>
          <dgm:constr type="primFontSz" for="ch" ptType="node" op="equ" val="65"/>
          <dgm:constr type="w" for="ch" ptType="node" refType="w"/>
          <dgm:constr type="h" for="ch" ptType="node" refType="w" refFor="ch" refPtType="node" op="equ"/>
          <dgm:constr type="sibSp" refType="w" refFor="ch" refPtType="node" fact="-0.35"/>
        </dgm:constrLst>
      </dgm:else>
    </dgm:choose>
    <dgm:ruleLst/>
    <dgm:forEach name="Name17" axis="ch" ptType="node">
      <dgm:layoutNode name="arrow">
        <dgm:varLst>
          <dgm:bulletEnabled val="1"/>
        </dgm:varLst>
        <dgm:alg type="tx"/>
        <dgm:shape xmlns:r="http://schemas.openxmlformats.org/officeDocument/2006/relationships" type="down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matrix3">
  <dgm:title val=""/>
  <dgm:desc val=""/>
  <dgm:catLst>
    <dgm:cat type="matrix" pri="1000"/>
    <dgm:cat type="convert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0" destOrd="0"/>
        <dgm:cxn modelId="8" srcId="0" destId="4" srcOrd="1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matrix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29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71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29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71"/>
          <dgm:constr type="ctrY" for="ch" forName="quad4" refType="h" fact="0.71"/>
          <dgm:constr type="primFontSz" for="des" ptType="node" op="equ" val="65"/>
        </dgm:constrLst>
      </dgm:if>
      <dgm:else name="Name2">
        <dgm:constrLst>
          <dgm:constr type="w" for="ch" forName="diamond" refType="w"/>
          <dgm:constr type="h" for="ch" forName="diamond" refType="h"/>
          <dgm:constr type="w" for="ch" forName="quad1" refType="w" fact="0.39"/>
          <dgm:constr type="h" for="ch" forName="quad1" refType="h" fact="0.39"/>
          <dgm:constr type="ctrX" for="ch" forName="quad1" refType="w" fact="0.71"/>
          <dgm:constr type="ctrY" for="ch" forName="quad1" refType="h" fact="0.29"/>
          <dgm:constr type="w" for="ch" forName="quad2" refType="w" fact="0.39"/>
          <dgm:constr type="h" for="ch" forName="quad2" refType="h" fact="0.39"/>
          <dgm:constr type="ctrX" for="ch" forName="quad2" refType="w" fact="0.29"/>
          <dgm:constr type="ctrY" for="ch" forName="quad2" refType="h" fact="0.29"/>
          <dgm:constr type="w" for="ch" forName="quad3" refType="w" fact="0.39"/>
          <dgm:constr type="h" for="ch" forName="quad3" refType="h" fact="0.39"/>
          <dgm:constr type="ctrX" for="ch" forName="quad3" refType="w" fact="0.71"/>
          <dgm:constr type="ctrY" for="ch" forName="quad3" refType="h" fact="0.71"/>
          <dgm:constr type="w" for="ch" forName="quad4" refType="w" fact="0.39"/>
          <dgm:constr type="h" for="ch" forName="quad4" refType="h" fact="0.39"/>
          <dgm:constr type="ctrX" for="ch" forName="quad4" refType="w" fact="0.29"/>
          <dgm:constr type="ctrY" for="ch" forName="quad4" refType="h" fact="0.71"/>
          <dgm:constr type="primFontSz" for="des" ptType="node" op="equ" val="65"/>
        </dgm:constrLst>
      </dgm:else>
    </dgm:choose>
    <dgm:ruleLst/>
    <dgm:choose name="Name3">
      <dgm:if name="Name4" axis="ch" ptType="node" func="cnt" op="gte" val="1">
        <dgm:layoutNode name="diamond" styleLbl="bgShp">
          <dgm:alg type="sp"/>
          <dgm:shape xmlns:r="http://schemas.openxmlformats.org/officeDocument/2006/relationships" type="diamond" r:blip="">
            <dgm:adjLst/>
          </dgm:shape>
          <dgm:presOf/>
          <dgm:constrLst>
            <dgm:constr type="w" refType="h" op="equ"/>
          </dgm:constrLst>
          <dgm:ruleLst/>
        </dgm:layoutNode>
        <dgm:layoutNode name="quad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1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2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2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3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3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quad4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ch desOrSelf" ptType="node node" st="4 1" cnt="1 0"/>
          <dgm:constrLst>
            <dgm:constr type="w" refType="h" op="equ"/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5"/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</Words>
  <Characters>292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Janošková</dc:creator>
  <cp:keywords/>
  <dc:description/>
  <cp:lastModifiedBy>Radka Janošková</cp:lastModifiedBy>
  <cp:revision>4</cp:revision>
  <dcterms:created xsi:type="dcterms:W3CDTF">2024-02-20T12:59:00Z</dcterms:created>
  <dcterms:modified xsi:type="dcterms:W3CDTF">2024-02-20T13:08:00Z</dcterms:modified>
</cp:coreProperties>
</file>