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9343B" w14:textId="69951A94" w:rsidR="00A421F4" w:rsidRPr="00A421F4" w:rsidRDefault="00A421F4" w:rsidP="00A421F4">
      <w:pPr>
        <w:tabs>
          <w:tab w:val="left" w:pos="142"/>
        </w:tabs>
        <w:spacing w:after="200" w:line="276" w:lineRule="auto"/>
        <w:ind w:hanging="426"/>
        <w:jc w:val="center"/>
        <w:rPr>
          <w:sz w:val="72"/>
          <w:szCs w:val="72"/>
        </w:rPr>
      </w:pPr>
      <w:r w:rsidRPr="00A421F4">
        <w:rPr>
          <w:b/>
          <w:sz w:val="72"/>
          <w:szCs w:val="72"/>
        </w:rPr>
        <w:t>PROGRAM PORADENSKÝCH SLUŽEB VE ŠKOLÁCH</w:t>
      </w:r>
    </w:p>
    <w:p w14:paraId="48357A4C" w14:textId="77777777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46A19EA9" w14:textId="77777777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 wp14:anchorId="49390CF9" wp14:editId="2CB37A02">
            <wp:extent cx="6491196" cy="3571875"/>
            <wp:effectExtent l="0" t="0" r="5080" b="0"/>
            <wp:docPr id="751006758" name="Obrázek 1" descr="Obsah obrázku Písmo, klipart, Grafika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06758" name="Obrázek 1" descr="Obsah obrázku Písmo, klipart, Grafika, skic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34" cy="35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8632" w14:textId="43EB7200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3A8134C7" w14:textId="09D29AC7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6F8867A8" w14:textId="5EFD8E0B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403F1922" w14:textId="4FB3FEB9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473FE316" w14:textId="78F7A1B3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3B7BF0D0" w14:textId="1CD22478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6B763F71" w14:textId="77777777" w:rsidR="00D10F8C" w:rsidRPr="00EB307D" w:rsidRDefault="00D10F8C" w:rsidP="00D10F8C">
      <w:pPr>
        <w:spacing w:after="270" w:line="360" w:lineRule="auto"/>
        <w:jc w:val="center"/>
        <w:textAlignment w:val="baseline"/>
        <w:outlineLvl w:val="0"/>
        <w:rPr>
          <w:rFonts w:asciiTheme="minorHAnsi" w:hAnsiTheme="minorHAnsi" w:cstheme="minorHAnsi"/>
          <w:b/>
          <w:bCs/>
          <w:kern w:val="36"/>
          <w:sz w:val="28"/>
          <w:szCs w:val="24"/>
        </w:rPr>
      </w:pPr>
      <w:r w:rsidRPr="00EB307D">
        <w:rPr>
          <w:rFonts w:asciiTheme="minorHAnsi" w:hAnsiTheme="minorHAnsi" w:cstheme="minorHAnsi"/>
          <w:b/>
          <w:bCs/>
          <w:kern w:val="36"/>
          <w:sz w:val="28"/>
          <w:szCs w:val="24"/>
        </w:rPr>
        <w:lastRenderedPageBreak/>
        <w:t>Program poradenských služeb ve školách</w:t>
      </w:r>
    </w:p>
    <w:p w14:paraId="326CD121" w14:textId="0A4EE272" w:rsidR="00D10F8C" w:rsidRPr="00EB307D" w:rsidRDefault="006D12E9" w:rsidP="00D10F8C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>
        <w:rPr>
          <w:rFonts w:asciiTheme="minorHAnsi" w:hAnsiTheme="minorHAnsi" w:cstheme="minorHAnsi"/>
          <w:color w:val="000000"/>
          <w:szCs w:val="24"/>
        </w:rPr>
        <w:t xml:space="preserve">Škola poskytuje poradenské služby </w:t>
      </w:r>
      <w:r w:rsidR="00D10F8C" w:rsidRPr="00EB307D">
        <w:rPr>
          <w:rFonts w:asciiTheme="minorHAnsi" w:hAnsiTheme="minorHAnsi" w:cstheme="minorHAnsi"/>
          <w:color w:val="000000"/>
          <w:szCs w:val="24"/>
        </w:rPr>
        <w:t>žákům, jejich zákonným zástupcům a pedagogům. K hlavním cílům patří iniciace aktivit vedoucích k vylepšení sociálního klimatu školy - posílení pozitivních vztahů mezi všemi subjekty školy, rozšíření oblastí primární prevence a zkvalitnění péče o děti se speciálními vzdělávacími potřebami.</w:t>
      </w:r>
    </w:p>
    <w:p w14:paraId="139FBB3A" w14:textId="77777777" w:rsidR="00D10F8C" w:rsidRPr="00EB307D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EB307D">
        <w:rPr>
          <w:rFonts w:asciiTheme="minorHAnsi" w:hAnsiTheme="minorHAnsi" w:cstheme="minorHAnsi"/>
          <w:color w:val="000000"/>
          <w:szCs w:val="24"/>
        </w:rPr>
        <w:t xml:space="preserve"> </w:t>
      </w:r>
    </w:p>
    <w:p w14:paraId="71DE6A8C" w14:textId="1235ADAA" w:rsidR="00D10F8C" w:rsidRPr="00EB307D" w:rsidRDefault="006D12E9" w:rsidP="00D715BB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>
        <w:rPr>
          <w:rFonts w:asciiTheme="minorHAnsi" w:hAnsiTheme="minorHAnsi" w:cstheme="minorHAnsi"/>
          <w:color w:val="000000"/>
          <w:szCs w:val="24"/>
        </w:rPr>
        <w:t>Poradenské služby školy zajišťují</w:t>
      </w:r>
      <w:r w:rsidR="00D10F8C" w:rsidRPr="00EB307D">
        <w:rPr>
          <w:rFonts w:asciiTheme="minorHAnsi" w:hAnsiTheme="minorHAnsi" w:cstheme="minorHAnsi"/>
          <w:color w:val="000000"/>
          <w:szCs w:val="24"/>
        </w:rPr>
        <w:t xml:space="preserve"> komplexní poradenskou službu žákům, jejich rodičům a pedagogům, která vychází ze standardních činností vymezených ve vyhlášce č.72/2005 Sb., o poskytování poradenských služeb ve školách a školských zařízeních. </w:t>
      </w:r>
      <w:r w:rsidR="00D10F8C" w:rsidRPr="00EB307D">
        <w:rPr>
          <w:rFonts w:asciiTheme="minorHAnsi" w:hAnsiTheme="minorHAnsi" w:cstheme="minorHAnsi"/>
          <w:color w:val="000000"/>
          <w:szCs w:val="24"/>
        </w:rPr>
        <w:br/>
        <w:t> </w:t>
      </w:r>
    </w:p>
    <w:p w14:paraId="7CAA6BD3" w14:textId="0FF62408" w:rsidR="00D10F8C" w:rsidRPr="00EB307D" w:rsidRDefault="00D10F8C" w:rsidP="00D10F8C">
      <w:pPr>
        <w:spacing w:after="180"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EB307D">
        <w:rPr>
          <w:rFonts w:asciiTheme="minorHAnsi" w:hAnsiTheme="minorHAnsi" w:cstheme="minorHAnsi"/>
          <w:color w:val="000000"/>
          <w:szCs w:val="24"/>
        </w:rPr>
        <w:t xml:space="preserve">S veškerými informacemi poskytnutými v rámci činnosti </w:t>
      </w:r>
      <w:r w:rsidR="006D12E9">
        <w:rPr>
          <w:rFonts w:asciiTheme="minorHAnsi" w:hAnsiTheme="minorHAnsi" w:cstheme="minorHAnsi"/>
          <w:color w:val="000000"/>
          <w:szCs w:val="24"/>
        </w:rPr>
        <w:t>poradenských služeb školy</w:t>
      </w:r>
      <w:r w:rsidRPr="00EB307D">
        <w:rPr>
          <w:rFonts w:asciiTheme="minorHAnsi" w:hAnsiTheme="minorHAnsi" w:cstheme="minorHAnsi"/>
          <w:color w:val="000000"/>
          <w:szCs w:val="24"/>
        </w:rPr>
        <w:t xml:space="preserve"> je nakládáno v souladu se zákonem č. 101/2000 Sb., o ochraně osobních údajů, ve znění pozdějších předpisů.</w:t>
      </w:r>
    </w:p>
    <w:p w14:paraId="30F77E4E" w14:textId="77777777" w:rsidR="00D10F8C" w:rsidRPr="00EB307D" w:rsidRDefault="00D10F8C" w:rsidP="00D10F8C">
      <w:pPr>
        <w:spacing w:after="180"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EB307D">
        <w:rPr>
          <w:rFonts w:asciiTheme="minorHAnsi" w:hAnsiTheme="minorHAnsi" w:cstheme="minorHAnsi"/>
          <w:color w:val="000000"/>
          <w:szCs w:val="24"/>
        </w:rPr>
        <w:t>Poradenské služby jsou poskytovány bezplatně na žádost žáků, jejich zákonných zástupců a pedagogů. Podmínkou poskytnutí poradenské služby je písemný souhlas zletilého žáka nebo zákonného zástupce nezletilého žáka. Souhlasu zákonného zástupce není třeba v případech, kdy je ohroženo duševní nebo tělesné zdraví žáka nebo osob v jeho okolí a v případech, kdy soud požádá o psychologické vyšetření žáka.</w:t>
      </w:r>
    </w:p>
    <w:p w14:paraId="21B54B88" w14:textId="16F29DDB" w:rsidR="00D10F8C" w:rsidRPr="00EB307D" w:rsidRDefault="006D12E9" w:rsidP="00D10F8C">
      <w:pPr>
        <w:spacing w:after="180"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>
        <w:rPr>
          <w:rFonts w:asciiTheme="minorHAnsi" w:hAnsiTheme="minorHAnsi" w:cstheme="minorHAnsi"/>
          <w:b/>
          <w:bCs/>
          <w:color w:val="000000"/>
          <w:szCs w:val="24"/>
          <w:bdr w:val="none" w:sz="0" w:space="0" w:color="auto" w:frame="1"/>
        </w:rPr>
        <w:t>Poradenské služby školy</w:t>
      </w:r>
      <w:r w:rsidR="00D10F8C" w:rsidRPr="00EB307D">
        <w:rPr>
          <w:rFonts w:asciiTheme="minorHAnsi" w:hAnsiTheme="minorHAnsi" w:cstheme="minorHAnsi"/>
          <w:b/>
          <w:bCs/>
          <w:color w:val="000000"/>
          <w:szCs w:val="24"/>
          <w:bdr w:val="none" w:sz="0" w:space="0" w:color="auto" w:frame="1"/>
        </w:rPr>
        <w:t xml:space="preserve"> zajišťuje: </w:t>
      </w:r>
    </w:p>
    <w:p w14:paraId="431F680A" w14:textId="77777777" w:rsidR="00D10F8C" w:rsidRPr="00D715BB" w:rsidRDefault="00D10F8C" w:rsidP="00D10F8C">
      <w:pPr>
        <w:spacing w:after="180"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  <w:r w:rsidRPr="002D767A">
        <w:rPr>
          <w:rFonts w:asciiTheme="minorHAnsi" w:hAnsiTheme="minorHAnsi" w:cstheme="minorHAnsi"/>
          <w:b/>
          <w:color w:val="000000"/>
          <w:szCs w:val="24"/>
          <w:bdr w:val="none" w:sz="0" w:space="0" w:color="auto" w:frame="1"/>
        </w:rPr>
        <w:t>ředitelka školy</w:t>
      </w:r>
      <w:r w:rsidRPr="00D715BB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>: Ing. Soňa Šestáková</w:t>
      </w:r>
    </w:p>
    <w:p w14:paraId="46061104" w14:textId="7FAE77D1" w:rsidR="002D767A" w:rsidRPr="002D767A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b/>
          <w:bCs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 xml:space="preserve">školní psycholožka pro </w:t>
      </w:r>
      <w:r w:rsidR="00A421F4">
        <w:rPr>
          <w:rFonts w:asciiTheme="minorHAnsi" w:hAnsiTheme="minorHAnsi" w:cstheme="minorHAnsi"/>
          <w:b/>
          <w:bCs/>
          <w:color w:val="222222"/>
          <w:szCs w:val="24"/>
        </w:rPr>
        <w:t xml:space="preserve">MŠ, 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ZŠ,</w:t>
      </w:r>
      <w:r w:rsidR="00A421F4">
        <w:rPr>
          <w:rFonts w:asciiTheme="minorHAnsi" w:hAnsiTheme="minorHAnsi" w:cstheme="minorHAnsi"/>
          <w:b/>
          <w:bCs/>
          <w:color w:val="222222"/>
          <w:szCs w:val="24"/>
        </w:rPr>
        <w:t xml:space="preserve"> ZŠS, 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 xml:space="preserve">SŠ a OU: </w:t>
      </w:r>
      <w:r w:rsidR="002D767A">
        <w:rPr>
          <w:rFonts w:asciiTheme="minorHAnsi" w:hAnsiTheme="minorHAnsi" w:cstheme="minorHAnsi"/>
          <w:b/>
          <w:bCs/>
          <w:color w:val="222222"/>
          <w:szCs w:val="24"/>
        </w:rPr>
        <w:t xml:space="preserve"> </w:t>
      </w:r>
      <w:r w:rsidR="00A04DCC">
        <w:rPr>
          <w:rFonts w:asciiTheme="minorHAnsi" w:hAnsiTheme="minorHAnsi" w:cstheme="minorHAnsi"/>
          <w:color w:val="222222"/>
          <w:szCs w:val="24"/>
        </w:rPr>
        <w:t>Bc</w:t>
      </w:r>
      <w:r w:rsidRPr="00D715BB">
        <w:rPr>
          <w:rFonts w:asciiTheme="minorHAnsi" w:hAnsiTheme="minorHAnsi" w:cstheme="minorHAnsi"/>
          <w:color w:val="222222"/>
          <w:szCs w:val="24"/>
        </w:rPr>
        <w:t xml:space="preserve">. </w:t>
      </w:r>
      <w:r w:rsidR="0044455B">
        <w:rPr>
          <w:rFonts w:asciiTheme="minorHAnsi" w:hAnsiTheme="minorHAnsi" w:cstheme="minorHAnsi"/>
          <w:color w:val="222222"/>
          <w:szCs w:val="24"/>
        </w:rPr>
        <w:t>Marta Muchová</w:t>
      </w:r>
    </w:p>
    <w:p w14:paraId="2987AED5" w14:textId="1AAD2E1D" w:rsidR="00582FC2" w:rsidRDefault="006D12E9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hyperlink r:id="rId6" w:history="1">
        <w:r w:rsidR="0044455B" w:rsidRPr="004D6BD0">
          <w:rPr>
            <w:rStyle w:val="Hypertextovodkaz"/>
            <w:rFonts w:asciiTheme="minorHAnsi" w:hAnsiTheme="minorHAnsi" w:cstheme="minorHAnsi"/>
            <w:szCs w:val="24"/>
          </w:rPr>
          <w:t>muchova.marta@sss-ou.cz</w:t>
        </w:r>
      </w:hyperlink>
      <w:r w:rsidR="00D715BB" w:rsidRPr="00D715BB">
        <w:rPr>
          <w:rFonts w:asciiTheme="minorHAnsi" w:hAnsiTheme="minorHAnsi" w:cstheme="minorHAnsi"/>
          <w:color w:val="222222"/>
          <w:szCs w:val="24"/>
        </w:rPr>
        <w:t>, tel. 543 321 303, kl. 318, konzultační hodiny Po 14.00 - 15.00</w:t>
      </w:r>
    </w:p>
    <w:p w14:paraId="3B130F22" w14:textId="24CD1033" w:rsidR="002D767A" w:rsidRDefault="002D767A" w:rsidP="002D767A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Náplň práce</w:t>
      </w:r>
      <w:r>
        <w:rPr>
          <w:rFonts w:asciiTheme="minorHAnsi" w:hAnsiTheme="minorHAnsi" w:cstheme="minorHAnsi"/>
          <w:color w:val="333333"/>
          <w:szCs w:val="24"/>
        </w:rPr>
        <w:t xml:space="preserve"> školní psycholožky: </w:t>
      </w:r>
    </w:p>
    <w:p w14:paraId="3F6C9FDE" w14:textId="453DEAEE" w:rsidR="00417339" w:rsidRPr="00417339" w:rsidRDefault="00417339" w:rsidP="002D767A">
      <w:pPr>
        <w:pStyle w:val="Odstavecseseznamem"/>
        <w:numPr>
          <w:ilvl w:val="0"/>
          <w:numId w:val="3"/>
        </w:numPr>
        <w:spacing w:line="360" w:lineRule="auto"/>
        <w:ind w:left="757"/>
        <w:rPr>
          <w:rFonts w:asciiTheme="minorHAnsi" w:hAnsiTheme="minorHAnsi" w:cstheme="minorHAnsi"/>
          <w:color w:val="333333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333333"/>
          <w:szCs w:val="24"/>
        </w:rPr>
        <w:t>individuální případové studie se žáky v osobních problémech, zejména konzultace</w:t>
      </w:r>
    </w:p>
    <w:p w14:paraId="736A79C9" w14:textId="60F84214" w:rsidR="00417339" w:rsidRPr="00417339" w:rsidRDefault="00417339" w:rsidP="002D767A">
      <w:pPr>
        <w:pStyle w:val="Odstavecseseznamem"/>
        <w:numPr>
          <w:ilvl w:val="0"/>
          <w:numId w:val="3"/>
        </w:numPr>
        <w:spacing w:line="360" w:lineRule="auto"/>
        <w:ind w:left="757"/>
        <w:rPr>
          <w:rFonts w:asciiTheme="minorHAnsi" w:hAnsiTheme="minorHAnsi" w:cstheme="minorHAnsi"/>
          <w:color w:val="333333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333333"/>
          <w:szCs w:val="24"/>
        </w:rPr>
        <w:t xml:space="preserve">krizová intervence a zpracování krize pro žáky a pedagogické pracovníky </w:t>
      </w:r>
    </w:p>
    <w:p w14:paraId="7172D8B6" w14:textId="7319CA23" w:rsidR="002D767A" w:rsidRPr="002D767A" w:rsidRDefault="002D767A" w:rsidP="002D767A">
      <w:pPr>
        <w:pStyle w:val="Odstavecseseznamem"/>
        <w:numPr>
          <w:ilvl w:val="0"/>
          <w:numId w:val="3"/>
        </w:numPr>
        <w:spacing w:line="360" w:lineRule="auto"/>
        <w:ind w:left="757"/>
        <w:rPr>
          <w:rFonts w:asciiTheme="minorHAnsi" w:hAnsiTheme="minorHAnsi" w:cstheme="minorHAnsi"/>
          <w:color w:val="333333"/>
          <w:szCs w:val="24"/>
          <w:shd w:val="clear" w:color="auto" w:fill="FFFFFF"/>
        </w:rPr>
      </w:pPr>
      <w:r w:rsidRPr="00EB307D">
        <w:rPr>
          <w:rFonts w:asciiTheme="minorHAnsi" w:hAnsiTheme="minorHAnsi" w:cstheme="minorHAnsi"/>
          <w:color w:val="333333"/>
          <w:szCs w:val="24"/>
        </w:rPr>
        <w:t>práce s třídními kolektivy (diagnostika vztahů - třídní klima, školní klima, rozvoj spolupráce, komunikace, posílení pozitivních vztahů, rozvíjení osobnosti a sociálních dovedností)</w:t>
      </w:r>
    </w:p>
    <w:p w14:paraId="73C5AF5E" w14:textId="77777777" w:rsidR="002D767A" w:rsidRPr="00EB307D" w:rsidRDefault="002D767A" w:rsidP="002D76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lastRenderedPageBreak/>
        <w:t>poskytování psychologických služeb žákům a jejich zákonným zástupcům v oblasti kariérového poradenství</w:t>
      </w:r>
    </w:p>
    <w:p w14:paraId="01E5AE13" w14:textId="77777777" w:rsidR="002D767A" w:rsidRPr="00EB307D" w:rsidRDefault="002D767A" w:rsidP="002D76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poskytování individuálních konzultací pedagogům v oblasti výchovy a vzdělávání a zákonným zástupcům při výukových a výchovných problémech žáků</w:t>
      </w:r>
    </w:p>
    <w:p w14:paraId="6353CB5E" w14:textId="02EAD640" w:rsidR="002D767A" w:rsidRPr="00EB307D" w:rsidRDefault="002D767A" w:rsidP="002D76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 xml:space="preserve">depistáž </w:t>
      </w:r>
      <w:r w:rsidR="00286FD9">
        <w:rPr>
          <w:rFonts w:asciiTheme="minorHAnsi" w:hAnsiTheme="minorHAnsi" w:cstheme="minorHAnsi"/>
          <w:color w:val="333333"/>
          <w:szCs w:val="24"/>
        </w:rPr>
        <w:t xml:space="preserve">specifických poruch učení, nadaných dětí </w:t>
      </w:r>
    </w:p>
    <w:p w14:paraId="20ADC565" w14:textId="77777777" w:rsidR="002D767A" w:rsidRPr="00EB307D" w:rsidRDefault="002D767A" w:rsidP="002D76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komunikace s učiteli</w:t>
      </w:r>
    </w:p>
    <w:p w14:paraId="42CB8840" w14:textId="5409B8B2" w:rsidR="002D767A" w:rsidRPr="002D767A" w:rsidRDefault="002D767A" w:rsidP="00582FC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podpůrná opatření ve výuce</w:t>
      </w:r>
    </w:p>
    <w:p w14:paraId="5DAA5605" w14:textId="3FD35687" w:rsidR="002D767A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metodička prevence pro ZŠ</w:t>
      </w:r>
      <w:r w:rsidR="001A4D7E">
        <w:rPr>
          <w:rFonts w:asciiTheme="minorHAnsi" w:hAnsiTheme="minorHAnsi" w:cstheme="minorHAnsi"/>
          <w:b/>
          <w:bCs/>
          <w:color w:val="222222"/>
          <w:szCs w:val="24"/>
        </w:rPr>
        <w:t>,</w:t>
      </w:r>
      <w:r w:rsidR="0044455B">
        <w:rPr>
          <w:rFonts w:asciiTheme="minorHAnsi" w:hAnsiTheme="minorHAnsi" w:cstheme="minorHAnsi"/>
          <w:b/>
          <w:bCs/>
          <w:color w:val="222222"/>
          <w:szCs w:val="24"/>
        </w:rPr>
        <w:t xml:space="preserve"> ZŠS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:</w:t>
      </w:r>
      <w:r w:rsidR="0044455B">
        <w:rPr>
          <w:rFonts w:asciiTheme="minorHAnsi" w:hAnsiTheme="minorHAnsi" w:cstheme="minorHAnsi"/>
          <w:color w:val="222222"/>
          <w:szCs w:val="24"/>
        </w:rPr>
        <w:t xml:space="preserve"> Mgr. Jana Pokorná</w:t>
      </w:r>
    </w:p>
    <w:p w14:paraId="1B836B5D" w14:textId="37E9EB8D" w:rsidR="00D715BB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D715BB">
        <w:rPr>
          <w:rFonts w:asciiTheme="minorHAnsi" w:hAnsiTheme="minorHAnsi" w:cstheme="minorHAnsi"/>
          <w:color w:val="222222"/>
          <w:szCs w:val="24"/>
        </w:rPr>
        <w:t xml:space="preserve"> </w:t>
      </w:r>
      <w:hyperlink r:id="rId7" w:history="1">
        <w:r w:rsidR="0044455B" w:rsidRPr="004D6BD0">
          <w:rPr>
            <w:rStyle w:val="Hypertextovodkaz"/>
            <w:rFonts w:asciiTheme="minorHAnsi" w:hAnsiTheme="minorHAnsi" w:cstheme="minorHAnsi"/>
            <w:szCs w:val="24"/>
          </w:rPr>
          <w:t>pokorna@sss-ou.cz</w:t>
        </w:r>
      </w:hyperlink>
      <w:r w:rsidRPr="00D715BB">
        <w:rPr>
          <w:rFonts w:asciiTheme="minorHAnsi" w:hAnsiTheme="minorHAnsi" w:cstheme="minorHAnsi"/>
          <w:color w:val="222222"/>
          <w:szCs w:val="24"/>
        </w:rPr>
        <w:t xml:space="preserve">, tel. 543 321 303, kl. </w:t>
      </w:r>
      <w:r w:rsidR="0044455B">
        <w:rPr>
          <w:rFonts w:asciiTheme="minorHAnsi" w:hAnsiTheme="minorHAnsi" w:cstheme="minorHAnsi"/>
          <w:color w:val="222222"/>
          <w:szCs w:val="24"/>
        </w:rPr>
        <w:t>304</w:t>
      </w:r>
      <w:r w:rsidRPr="00D715BB">
        <w:rPr>
          <w:rFonts w:asciiTheme="minorHAnsi" w:hAnsiTheme="minorHAnsi" w:cstheme="minorHAnsi"/>
          <w:color w:val="222222"/>
          <w:szCs w:val="24"/>
        </w:rPr>
        <w:t xml:space="preserve">, konzultační hodiny </w:t>
      </w:r>
      <w:r w:rsidR="0044455B">
        <w:rPr>
          <w:rFonts w:asciiTheme="minorHAnsi" w:hAnsiTheme="minorHAnsi" w:cstheme="minorHAnsi"/>
          <w:color w:val="222222"/>
          <w:szCs w:val="24"/>
        </w:rPr>
        <w:t>po domluvě</w:t>
      </w:r>
      <w:r w:rsidRPr="00D715BB">
        <w:rPr>
          <w:rFonts w:asciiTheme="minorHAnsi" w:hAnsiTheme="minorHAnsi" w:cstheme="minorHAnsi"/>
          <w:color w:val="222222"/>
          <w:szCs w:val="24"/>
        </w:rPr>
        <w:t>   </w:t>
      </w:r>
    </w:p>
    <w:p w14:paraId="4B4777C3" w14:textId="5D5ABE44" w:rsidR="002D767A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metodik prevence pro SŠ a OU</w:t>
      </w:r>
      <w:r w:rsidR="0044455B">
        <w:rPr>
          <w:rFonts w:asciiTheme="minorHAnsi" w:hAnsiTheme="minorHAnsi" w:cstheme="minorHAnsi"/>
          <w:b/>
          <w:bCs/>
          <w:color w:val="222222"/>
          <w:szCs w:val="24"/>
        </w:rPr>
        <w:t>, vedoucí ŠPP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:</w:t>
      </w:r>
      <w:r w:rsidRPr="00D715BB">
        <w:rPr>
          <w:rFonts w:asciiTheme="minorHAnsi" w:hAnsiTheme="minorHAnsi" w:cstheme="minorHAnsi"/>
          <w:color w:val="222222"/>
          <w:szCs w:val="24"/>
        </w:rPr>
        <w:t xml:space="preserve"> Mgr. Marek Smutný</w:t>
      </w:r>
    </w:p>
    <w:p w14:paraId="563D9EBE" w14:textId="5B0ECC7A" w:rsidR="002D767A" w:rsidRDefault="006D12E9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hyperlink r:id="rId8" w:history="1">
        <w:r w:rsidR="00D715BB" w:rsidRPr="00D715BB">
          <w:rPr>
            <w:rFonts w:asciiTheme="minorHAnsi" w:hAnsiTheme="minorHAnsi" w:cstheme="minorHAnsi"/>
            <w:color w:val="116CD6"/>
            <w:szCs w:val="24"/>
            <w:u w:val="single"/>
          </w:rPr>
          <w:t>smutny@sss-ou.cz</w:t>
        </w:r>
      </w:hyperlink>
      <w:r w:rsidR="00D715BB" w:rsidRPr="00D715BB">
        <w:rPr>
          <w:rFonts w:asciiTheme="minorHAnsi" w:hAnsiTheme="minorHAnsi" w:cstheme="minorHAnsi"/>
          <w:color w:val="222222"/>
          <w:szCs w:val="24"/>
        </w:rPr>
        <w:t xml:space="preserve">, tel. 543 212 531, konzultační hodiny </w:t>
      </w:r>
      <w:r w:rsidR="0044455B">
        <w:rPr>
          <w:rFonts w:asciiTheme="minorHAnsi" w:hAnsiTheme="minorHAnsi" w:cstheme="minorHAnsi"/>
          <w:color w:val="222222"/>
          <w:szCs w:val="24"/>
        </w:rPr>
        <w:t>po domluvě</w:t>
      </w:r>
    </w:p>
    <w:p w14:paraId="308C31A8" w14:textId="14E96891" w:rsidR="002D767A" w:rsidRDefault="002D767A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>
        <w:rPr>
          <w:rFonts w:asciiTheme="minorHAnsi" w:hAnsiTheme="minorHAnsi" w:cstheme="minorHAnsi"/>
          <w:color w:val="222222"/>
          <w:szCs w:val="24"/>
        </w:rPr>
        <w:t xml:space="preserve">Náplň práce školních metodiků prevence: </w:t>
      </w:r>
    </w:p>
    <w:p w14:paraId="1F3EC8D3" w14:textId="10D1D876" w:rsidR="002D767A" w:rsidRPr="00A86193" w:rsidRDefault="002D767A" w:rsidP="002D767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Theme="minorHAnsi" w:hAnsiTheme="minorHAnsi" w:cstheme="minorHAnsi"/>
          <w:color w:val="000000"/>
          <w:szCs w:val="24"/>
        </w:rPr>
      </w:pPr>
      <w:r w:rsidRPr="00A86193">
        <w:rPr>
          <w:rFonts w:asciiTheme="minorHAnsi" w:hAnsiTheme="minorHAnsi" w:cstheme="minorHAnsi"/>
          <w:color w:val="000000"/>
          <w:szCs w:val="24"/>
        </w:rPr>
        <w:t>koordinuj</w:t>
      </w:r>
      <w:r w:rsidR="00286FD9" w:rsidRPr="00A86193">
        <w:rPr>
          <w:rFonts w:asciiTheme="minorHAnsi" w:hAnsiTheme="minorHAnsi" w:cstheme="minorHAnsi"/>
          <w:color w:val="000000"/>
          <w:szCs w:val="24"/>
        </w:rPr>
        <w:t>e</w:t>
      </w:r>
      <w:r w:rsidRPr="00A86193">
        <w:rPr>
          <w:rFonts w:asciiTheme="minorHAnsi" w:hAnsiTheme="minorHAnsi" w:cstheme="minorHAnsi"/>
          <w:color w:val="000000"/>
          <w:szCs w:val="24"/>
        </w:rPr>
        <w:t xml:space="preserve"> tvorbu preventivního programu školy,</w:t>
      </w:r>
    </w:p>
    <w:p w14:paraId="46AB01B2" w14:textId="7D83FAA6" w:rsidR="002D767A" w:rsidRDefault="002D767A" w:rsidP="002D767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Theme="minorHAnsi" w:hAnsiTheme="minorHAnsi" w:cstheme="minorHAnsi"/>
          <w:color w:val="000000"/>
          <w:szCs w:val="24"/>
        </w:rPr>
      </w:pPr>
      <w:r w:rsidRPr="00A86193">
        <w:rPr>
          <w:rFonts w:asciiTheme="minorHAnsi" w:hAnsiTheme="minorHAnsi" w:cstheme="minorHAnsi"/>
          <w:color w:val="000000"/>
          <w:szCs w:val="24"/>
        </w:rPr>
        <w:t>koordinuje realizaci všech aktivit školy zaměřených na prevenci sociálně patologických jevů,</w:t>
      </w:r>
    </w:p>
    <w:p w14:paraId="4B33ADC9" w14:textId="14CA74AF" w:rsidR="00A86193" w:rsidRPr="00A86193" w:rsidRDefault="00A86193" w:rsidP="00A86193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Theme="minorHAnsi" w:hAnsiTheme="minorHAnsi" w:cstheme="minorHAnsi"/>
          <w:color w:val="000000"/>
          <w:szCs w:val="24"/>
        </w:rPr>
      </w:pPr>
      <w:r w:rsidRPr="00A86193">
        <w:rPr>
          <w:rFonts w:asciiTheme="minorHAnsi" w:hAnsiTheme="minorHAnsi" w:cstheme="minorHAnsi"/>
          <w:color w:val="000000"/>
          <w:szCs w:val="24"/>
        </w:rPr>
        <w:t>koordinuje spolupráci školy s orgány státní správy a samosprávy, které mají v kompetenci prevenci sociálně patologických jevů</w:t>
      </w:r>
      <w:r>
        <w:rPr>
          <w:rFonts w:asciiTheme="minorHAnsi" w:hAnsiTheme="minorHAnsi" w:cstheme="minorHAnsi"/>
          <w:color w:val="000000"/>
          <w:szCs w:val="24"/>
        </w:rPr>
        <w:t>,</w:t>
      </w:r>
      <w:r w:rsidRPr="00A86193">
        <w:rPr>
          <w:rFonts w:asciiTheme="minorHAnsi" w:hAnsiTheme="minorHAnsi" w:cstheme="minorHAnsi"/>
          <w:color w:val="000000"/>
          <w:szCs w:val="24"/>
        </w:rPr>
        <w:t xml:space="preserve"> </w:t>
      </w:r>
    </w:p>
    <w:p w14:paraId="4D1C271B" w14:textId="45D0C120" w:rsidR="002D767A" w:rsidRPr="00A86193" w:rsidRDefault="002D767A" w:rsidP="002D767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Theme="minorHAnsi" w:hAnsiTheme="minorHAnsi" w:cstheme="minorHAnsi"/>
          <w:color w:val="000000"/>
          <w:szCs w:val="24"/>
        </w:rPr>
      </w:pPr>
      <w:r w:rsidRPr="00A86193">
        <w:rPr>
          <w:rFonts w:asciiTheme="minorHAnsi" w:hAnsiTheme="minorHAnsi" w:cstheme="minorHAnsi"/>
          <w:color w:val="000000"/>
          <w:szCs w:val="24"/>
        </w:rPr>
        <w:t>spolupracuje s třídními učiteli při zachycování varovných signálů spojených s možností rozvoje sociálně patologických jevů,</w:t>
      </w:r>
    </w:p>
    <w:p w14:paraId="26C5F3CA" w14:textId="72360643" w:rsidR="002D767A" w:rsidRPr="00EB307D" w:rsidRDefault="002D767A" w:rsidP="002D76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podává základní informace o sociálně patologických jevech, jejich následcích a možné prevenci, a to nejen žákům, ale i jejich zákonným zástupcům</w:t>
      </w:r>
      <w:r w:rsidR="00A86193">
        <w:rPr>
          <w:rFonts w:asciiTheme="minorHAnsi" w:hAnsiTheme="minorHAnsi" w:cstheme="minorHAnsi"/>
          <w:color w:val="333333"/>
          <w:szCs w:val="24"/>
        </w:rPr>
        <w:t>,</w:t>
      </w:r>
    </w:p>
    <w:p w14:paraId="1326596A" w14:textId="516022BA" w:rsidR="002D767A" w:rsidRPr="00EB307D" w:rsidRDefault="002D767A" w:rsidP="002D76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organizuje přednášky, exkurze a jiné aktivity k dané problematice</w:t>
      </w:r>
    </w:p>
    <w:p w14:paraId="70F12952" w14:textId="33FE2534" w:rsidR="002D767A" w:rsidRDefault="00286FD9" w:rsidP="002D76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předává pedagogickým pracovníkům odborné informace o problematice sociálně patologických jevů</w:t>
      </w:r>
    </w:p>
    <w:p w14:paraId="37E60326" w14:textId="19396A70" w:rsidR="00A86193" w:rsidRDefault="00A86193" w:rsidP="002D76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poskytuje poradenské služby žákům, pedagogickým pracovníkům a zákonným zástupcům</w:t>
      </w:r>
    </w:p>
    <w:p w14:paraId="19ABA70D" w14:textId="4DA7A8A8" w:rsidR="00A86193" w:rsidRPr="00EB307D" w:rsidRDefault="00A86193" w:rsidP="002D76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podílí se na integraci žáků s poruchami chování</w:t>
      </w:r>
    </w:p>
    <w:p w14:paraId="64AFF6DE" w14:textId="47AB67DB" w:rsidR="00A86193" w:rsidRDefault="00A86193" w:rsidP="00A86193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Theme="minorHAnsi" w:hAnsiTheme="minorHAnsi" w:cstheme="minorHAnsi"/>
          <w:color w:val="333333"/>
          <w:szCs w:val="24"/>
        </w:rPr>
      </w:pPr>
    </w:p>
    <w:p w14:paraId="15BC0FE2" w14:textId="77777777" w:rsidR="005C3775" w:rsidRPr="002D767A" w:rsidRDefault="005C3775" w:rsidP="00A86193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Theme="minorHAnsi" w:hAnsiTheme="minorHAnsi" w:cstheme="minorHAnsi"/>
          <w:color w:val="333333"/>
          <w:szCs w:val="24"/>
        </w:rPr>
      </w:pPr>
    </w:p>
    <w:p w14:paraId="172EECBC" w14:textId="0D0BC282" w:rsidR="00CD247C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lastRenderedPageBreak/>
        <w:t>výchovná poradkyně pro ZŠ</w:t>
      </w:r>
      <w:r w:rsidR="007707CA">
        <w:rPr>
          <w:rFonts w:asciiTheme="minorHAnsi" w:hAnsiTheme="minorHAnsi" w:cstheme="minorHAnsi"/>
          <w:b/>
          <w:bCs/>
          <w:color w:val="222222"/>
          <w:szCs w:val="24"/>
        </w:rPr>
        <w:t>, ZŠS</w:t>
      </w:r>
      <w:r w:rsidR="00582FC2" w:rsidRPr="002D767A">
        <w:rPr>
          <w:rFonts w:asciiTheme="minorHAnsi" w:hAnsiTheme="minorHAnsi" w:cstheme="minorHAnsi"/>
          <w:b/>
          <w:bCs/>
          <w:color w:val="222222"/>
          <w:szCs w:val="24"/>
        </w:rPr>
        <w:t>:</w:t>
      </w:r>
      <w:r w:rsidRPr="00582FC2">
        <w:rPr>
          <w:rFonts w:asciiTheme="minorHAnsi" w:hAnsiTheme="minorHAnsi" w:cstheme="minorHAnsi"/>
          <w:i/>
          <w:iCs/>
          <w:color w:val="222222"/>
          <w:szCs w:val="24"/>
          <w:u w:val="single"/>
        </w:rPr>
        <w:t xml:space="preserve"> </w:t>
      </w:r>
      <w:r w:rsidRPr="00D715BB">
        <w:rPr>
          <w:rFonts w:asciiTheme="minorHAnsi" w:hAnsiTheme="minorHAnsi" w:cstheme="minorHAnsi"/>
          <w:color w:val="222222"/>
          <w:szCs w:val="24"/>
        </w:rPr>
        <w:t>Mgr. Eva Miksová</w:t>
      </w:r>
    </w:p>
    <w:p w14:paraId="22CE0553" w14:textId="36771C6C" w:rsidR="00582FC2" w:rsidRPr="00D715BB" w:rsidRDefault="006D12E9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hyperlink r:id="rId9" w:history="1">
        <w:r w:rsidR="00D715BB" w:rsidRPr="00D715BB">
          <w:rPr>
            <w:rFonts w:asciiTheme="minorHAnsi" w:hAnsiTheme="minorHAnsi" w:cstheme="minorHAnsi"/>
            <w:color w:val="116CD6"/>
            <w:szCs w:val="24"/>
            <w:u w:val="single"/>
          </w:rPr>
          <w:t>miksova.e@sss-ou.cz</w:t>
        </w:r>
      </w:hyperlink>
      <w:r w:rsidR="00D715BB" w:rsidRPr="00D715BB">
        <w:rPr>
          <w:rFonts w:asciiTheme="minorHAnsi" w:hAnsiTheme="minorHAnsi" w:cstheme="minorHAnsi"/>
          <w:color w:val="222222"/>
          <w:szCs w:val="24"/>
        </w:rPr>
        <w:t>, tel.  tel. 543 321 303, kl. 3</w:t>
      </w:r>
      <w:r w:rsidR="00CD247C">
        <w:rPr>
          <w:rFonts w:asciiTheme="minorHAnsi" w:hAnsiTheme="minorHAnsi" w:cstheme="minorHAnsi"/>
          <w:color w:val="222222"/>
          <w:szCs w:val="24"/>
        </w:rPr>
        <w:t>1</w:t>
      </w:r>
      <w:r w:rsidR="00D715BB" w:rsidRPr="00D715BB">
        <w:rPr>
          <w:rFonts w:asciiTheme="minorHAnsi" w:hAnsiTheme="minorHAnsi" w:cstheme="minorHAnsi"/>
          <w:color w:val="222222"/>
          <w:szCs w:val="24"/>
        </w:rPr>
        <w:t xml:space="preserve">7, konzultační hodiny </w:t>
      </w:r>
      <w:r w:rsidR="0044455B">
        <w:rPr>
          <w:rFonts w:asciiTheme="minorHAnsi" w:hAnsiTheme="minorHAnsi" w:cstheme="minorHAnsi"/>
          <w:color w:val="222222"/>
          <w:szCs w:val="24"/>
        </w:rPr>
        <w:t>po domluvě</w:t>
      </w:r>
    </w:p>
    <w:p w14:paraId="6C5C24EF" w14:textId="461A92C3" w:rsidR="002D767A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výchovná poradkyně pro SŠ</w:t>
      </w:r>
      <w:r w:rsidR="007707CA">
        <w:rPr>
          <w:rFonts w:asciiTheme="minorHAnsi" w:hAnsiTheme="minorHAnsi" w:cstheme="minorHAnsi"/>
          <w:b/>
          <w:bCs/>
          <w:color w:val="222222"/>
          <w:szCs w:val="24"/>
        </w:rPr>
        <w:t>, OU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:</w:t>
      </w:r>
      <w:r w:rsidRPr="00D715BB">
        <w:rPr>
          <w:rFonts w:asciiTheme="minorHAnsi" w:hAnsiTheme="minorHAnsi" w:cstheme="minorHAnsi"/>
          <w:color w:val="222222"/>
          <w:szCs w:val="24"/>
        </w:rPr>
        <w:t xml:space="preserve"> Mgr. </w:t>
      </w:r>
      <w:r w:rsidR="0044455B">
        <w:rPr>
          <w:rFonts w:asciiTheme="minorHAnsi" w:hAnsiTheme="minorHAnsi" w:cstheme="minorHAnsi"/>
          <w:color w:val="222222"/>
          <w:szCs w:val="24"/>
        </w:rPr>
        <w:t xml:space="preserve">Klára </w:t>
      </w:r>
      <w:proofErr w:type="spellStart"/>
      <w:r w:rsidR="0044455B">
        <w:rPr>
          <w:rFonts w:asciiTheme="minorHAnsi" w:hAnsiTheme="minorHAnsi" w:cstheme="minorHAnsi"/>
          <w:color w:val="222222"/>
          <w:szCs w:val="24"/>
        </w:rPr>
        <w:t>Englišová</w:t>
      </w:r>
      <w:proofErr w:type="spellEnd"/>
    </w:p>
    <w:p w14:paraId="078CF337" w14:textId="5FA4C2F0" w:rsidR="00D715BB" w:rsidRDefault="006D12E9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hyperlink r:id="rId10" w:history="1">
        <w:r w:rsidR="0044455B" w:rsidRPr="004D6BD0">
          <w:rPr>
            <w:rStyle w:val="Hypertextovodkaz"/>
            <w:rFonts w:asciiTheme="minorHAnsi" w:hAnsiTheme="minorHAnsi" w:cstheme="minorHAnsi"/>
            <w:szCs w:val="24"/>
          </w:rPr>
          <w:t>englisova.klara@sss-ou.cz</w:t>
        </w:r>
      </w:hyperlink>
      <w:r w:rsidR="0044455B">
        <w:rPr>
          <w:rFonts w:asciiTheme="minorHAnsi" w:hAnsiTheme="minorHAnsi" w:cstheme="minorHAnsi"/>
          <w:color w:val="222222"/>
          <w:szCs w:val="24"/>
        </w:rPr>
        <w:t>, tel. 543 212 531, kl. 363</w:t>
      </w:r>
      <w:r w:rsidR="00D715BB" w:rsidRPr="00D715BB">
        <w:rPr>
          <w:rFonts w:asciiTheme="minorHAnsi" w:hAnsiTheme="minorHAnsi" w:cstheme="minorHAnsi"/>
          <w:color w:val="222222"/>
          <w:szCs w:val="24"/>
        </w:rPr>
        <w:t xml:space="preserve">, konzultační hodiny </w:t>
      </w:r>
      <w:r w:rsidR="0044455B">
        <w:rPr>
          <w:rFonts w:asciiTheme="minorHAnsi" w:hAnsiTheme="minorHAnsi" w:cstheme="minorHAnsi"/>
          <w:color w:val="222222"/>
          <w:szCs w:val="24"/>
        </w:rPr>
        <w:t>po domluvě</w:t>
      </w:r>
    </w:p>
    <w:p w14:paraId="455B49D7" w14:textId="6026E7EE" w:rsidR="00D715BB" w:rsidRPr="00D715BB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 xml:space="preserve">výchovná poradkyně pro </w:t>
      </w:r>
      <w:r w:rsidR="007707CA">
        <w:rPr>
          <w:rFonts w:asciiTheme="minorHAnsi" w:hAnsiTheme="minorHAnsi" w:cstheme="minorHAnsi"/>
          <w:b/>
          <w:bCs/>
          <w:color w:val="222222"/>
          <w:szCs w:val="24"/>
        </w:rPr>
        <w:t>SOU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:</w:t>
      </w:r>
      <w:r w:rsidRPr="00D715BB">
        <w:rPr>
          <w:rFonts w:asciiTheme="minorHAnsi" w:hAnsiTheme="minorHAnsi" w:cstheme="minorHAnsi"/>
          <w:color w:val="222222"/>
          <w:szCs w:val="24"/>
        </w:rPr>
        <w:t xml:space="preserve"> Ing. Eva Štefková, </w:t>
      </w:r>
      <w:hyperlink r:id="rId11" w:history="1">
        <w:r w:rsidRPr="00D715BB">
          <w:rPr>
            <w:rFonts w:asciiTheme="minorHAnsi" w:hAnsiTheme="minorHAnsi" w:cstheme="minorHAnsi"/>
            <w:color w:val="116CD6"/>
            <w:szCs w:val="24"/>
            <w:u w:val="single"/>
          </w:rPr>
          <w:t>stefkova@sss-ou.cz</w:t>
        </w:r>
      </w:hyperlink>
      <w:r w:rsidRPr="00D715BB">
        <w:rPr>
          <w:rFonts w:asciiTheme="minorHAnsi" w:hAnsiTheme="minorHAnsi" w:cstheme="minorHAnsi"/>
          <w:color w:val="222222"/>
          <w:szCs w:val="24"/>
        </w:rPr>
        <w:t>, tel 543 212 531, kl. 342, konzultační hodiny po domluvě</w:t>
      </w:r>
    </w:p>
    <w:p w14:paraId="75D016FB" w14:textId="1F8B5DF2" w:rsidR="002D767A" w:rsidRPr="00EB307D" w:rsidRDefault="002D767A" w:rsidP="002D767A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B307D">
        <w:rPr>
          <w:rFonts w:asciiTheme="minorHAnsi" w:hAnsiTheme="minorHAnsi" w:cstheme="minorHAnsi"/>
          <w:color w:val="333333"/>
        </w:rPr>
        <w:t>Náplň práce</w:t>
      </w:r>
      <w:r>
        <w:rPr>
          <w:rFonts w:asciiTheme="minorHAnsi" w:hAnsiTheme="minorHAnsi" w:cstheme="minorHAnsi"/>
          <w:color w:val="333333"/>
        </w:rPr>
        <w:t xml:space="preserve"> výchovných poradců</w:t>
      </w:r>
      <w:r w:rsidRPr="00EB307D">
        <w:rPr>
          <w:rFonts w:asciiTheme="minorHAnsi" w:hAnsiTheme="minorHAnsi" w:cstheme="minorHAnsi"/>
          <w:color w:val="333333"/>
        </w:rPr>
        <w:t>:</w:t>
      </w:r>
    </w:p>
    <w:p w14:paraId="4B0EA1D4" w14:textId="0FE7E675" w:rsidR="002D767A" w:rsidRDefault="002D767A" w:rsidP="002D76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po</w:t>
      </w:r>
      <w:r w:rsidR="00316EF8">
        <w:rPr>
          <w:rFonts w:asciiTheme="minorHAnsi" w:hAnsiTheme="minorHAnsi" w:cstheme="minorHAnsi"/>
          <w:color w:val="333333"/>
          <w:szCs w:val="24"/>
        </w:rPr>
        <w:t>skytuje po</w:t>
      </w:r>
      <w:r w:rsidRPr="00EB307D">
        <w:rPr>
          <w:rFonts w:asciiTheme="minorHAnsi" w:hAnsiTheme="minorHAnsi" w:cstheme="minorHAnsi"/>
          <w:color w:val="333333"/>
          <w:szCs w:val="24"/>
        </w:rPr>
        <w:t>radenství a pomoc při rozhodování o dalším vzdělávání a profesní orientaci</w:t>
      </w:r>
      <w:r w:rsidR="007A268A">
        <w:rPr>
          <w:rFonts w:asciiTheme="minorHAnsi" w:hAnsiTheme="minorHAnsi" w:cstheme="minorHAnsi"/>
          <w:color w:val="333333"/>
          <w:szCs w:val="24"/>
        </w:rPr>
        <w:t>,</w:t>
      </w:r>
    </w:p>
    <w:p w14:paraId="7AC7EA0C" w14:textId="6F1AF0A6" w:rsidR="005C3775" w:rsidRDefault="007A268A" w:rsidP="002D76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poskytuje poradenské služby žákům, zákonným zástupcům a pedagogickým pracovníkům,</w:t>
      </w:r>
    </w:p>
    <w:p w14:paraId="778F07D0" w14:textId="004488EE" w:rsidR="00316EF8" w:rsidRDefault="00316EF8" w:rsidP="002D76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 xml:space="preserve">ve spolupráci s ostatními pedagogy sleduje žáky s výukovými problémy, </w:t>
      </w:r>
      <w:r w:rsidR="00B4193A">
        <w:rPr>
          <w:rFonts w:asciiTheme="minorHAnsi" w:hAnsiTheme="minorHAnsi" w:cstheme="minorHAnsi"/>
          <w:color w:val="333333"/>
          <w:szCs w:val="24"/>
        </w:rPr>
        <w:t xml:space="preserve">konzultuje návrhy na další péči, </w:t>
      </w:r>
    </w:p>
    <w:p w14:paraId="218D20C5" w14:textId="7FF146FA" w:rsidR="00B4193A" w:rsidRDefault="00B4193A" w:rsidP="002D76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pomáhá pedagogům se zajišťováním podkladů pro psychologická a pedagogická vyšetření, zajišťuje spolupráci s PPP a SPC,</w:t>
      </w:r>
    </w:p>
    <w:p w14:paraId="2BEA6194" w14:textId="23C60D19" w:rsidR="007A268A" w:rsidRPr="00B4193A" w:rsidRDefault="007A268A" w:rsidP="00B419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B4193A">
        <w:rPr>
          <w:rFonts w:asciiTheme="minorHAnsi" w:hAnsiTheme="minorHAnsi" w:cstheme="minorHAnsi"/>
          <w:color w:val="333333"/>
          <w:szCs w:val="24"/>
        </w:rPr>
        <w:t>ve spolupráci s dalšími pedagogickými pracovníky se podílí na zpracování dokumentace žáků,</w:t>
      </w:r>
    </w:p>
    <w:p w14:paraId="0A2AE0FE" w14:textId="4AB4B722" w:rsidR="00316EF8" w:rsidRDefault="00316EF8" w:rsidP="00316EF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podílí se na vypracování a archivaci IVP,</w:t>
      </w:r>
    </w:p>
    <w:p w14:paraId="11E2779C" w14:textId="5362AF96" w:rsidR="00B4193A" w:rsidRPr="00316EF8" w:rsidRDefault="00B4193A" w:rsidP="00316EF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 xml:space="preserve">informuje žáky i rodiče o činnosti PPP a SPC a dalších poradenských službách, spolupracuje s ostatními institucemi </w:t>
      </w:r>
    </w:p>
    <w:p w14:paraId="33F6C835" w14:textId="00120C34" w:rsidR="007A268A" w:rsidRDefault="007A268A" w:rsidP="002D76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spolu s metodikem prevence a ostatními pedagogy se podílí na vyhledávání</w:t>
      </w:r>
      <w:r w:rsidR="00316EF8">
        <w:rPr>
          <w:rFonts w:asciiTheme="minorHAnsi" w:hAnsiTheme="minorHAnsi" w:cstheme="minorHAnsi"/>
          <w:color w:val="333333"/>
          <w:szCs w:val="24"/>
        </w:rPr>
        <w:t xml:space="preserve"> a šetření žáků, jejichž jednání a chování vyžaduje zvláštní pozornost</w:t>
      </w:r>
      <w:r w:rsidR="00B4193A">
        <w:rPr>
          <w:rFonts w:asciiTheme="minorHAnsi" w:hAnsiTheme="minorHAnsi" w:cstheme="minorHAnsi"/>
          <w:color w:val="333333"/>
          <w:szCs w:val="24"/>
        </w:rPr>
        <w:t xml:space="preserve"> </w:t>
      </w:r>
    </w:p>
    <w:p w14:paraId="1FFEB4A6" w14:textId="663CEF49" w:rsidR="007A268A" w:rsidRPr="00316EF8" w:rsidRDefault="007A268A" w:rsidP="00316EF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ve spolupráci s třídními učiteli sleduje žáky ze sociálně znevýhodněného prostředí</w:t>
      </w:r>
    </w:p>
    <w:p w14:paraId="42C60C51" w14:textId="30AF93F7" w:rsidR="000C6EDC" w:rsidRPr="00EB307D" w:rsidRDefault="000C6EDC" w:rsidP="000C6EDC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B307D">
        <w:rPr>
          <w:rFonts w:asciiTheme="minorHAnsi" w:hAnsiTheme="minorHAnsi" w:cstheme="minorHAnsi"/>
          <w:color w:val="333333"/>
        </w:rPr>
        <w:t xml:space="preserve">V oblasti prevence </w:t>
      </w:r>
      <w:r>
        <w:rPr>
          <w:rFonts w:asciiTheme="minorHAnsi" w:hAnsiTheme="minorHAnsi" w:cstheme="minorHAnsi"/>
          <w:color w:val="333333"/>
        </w:rPr>
        <w:t>rizikového chování</w:t>
      </w:r>
      <w:r w:rsidRPr="00EB307D">
        <w:rPr>
          <w:rFonts w:asciiTheme="minorHAnsi" w:hAnsiTheme="minorHAnsi" w:cstheme="minorHAnsi"/>
          <w:color w:val="333333"/>
        </w:rPr>
        <w:t xml:space="preserve"> se však nejvíce podílejí učitelé. Zejména pak </w:t>
      </w:r>
      <w:r w:rsidRPr="00EB307D">
        <w:rPr>
          <w:rFonts w:asciiTheme="minorHAnsi" w:hAnsiTheme="minorHAnsi" w:cstheme="minorHAnsi"/>
          <w:b/>
          <w:color w:val="333333"/>
        </w:rPr>
        <w:t>třídní učitel.</w:t>
      </w:r>
    </w:p>
    <w:p w14:paraId="42D35A2A" w14:textId="50F82BCE" w:rsidR="000C6EDC" w:rsidRPr="00EB307D" w:rsidRDefault="000C6EDC" w:rsidP="000C6EDC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B307D">
        <w:rPr>
          <w:rFonts w:asciiTheme="minorHAnsi" w:hAnsiTheme="minorHAnsi" w:cstheme="minorHAnsi"/>
          <w:color w:val="333333"/>
        </w:rPr>
        <w:t>Náplň práce</w:t>
      </w:r>
      <w:r>
        <w:rPr>
          <w:rFonts w:asciiTheme="minorHAnsi" w:hAnsiTheme="minorHAnsi" w:cstheme="minorHAnsi"/>
          <w:color w:val="333333"/>
        </w:rPr>
        <w:t xml:space="preserve"> třídního učitele v oblasti prevence</w:t>
      </w:r>
      <w:r w:rsidRPr="00EB307D">
        <w:rPr>
          <w:rFonts w:asciiTheme="minorHAnsi" w:hAnsiTheme="minorHAnsi" w:cstheme="minorHAnsi"/>
          <w:color w:val="333333"/>
        </w:rPr>
        <w:t>:</w:t>
      </w:r>
    </w:p>
    <w:p w14:paraId="4136D5D3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monitoruje situaci ve své třídě s ohledem na klima třídy a výskyt sociálně patologických jevů</w:t>
      </w:r>
    </w:p>
    <w:p w14:paraId="6FB5CDF3" w14:textId="5C807C11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lastRenderedPageBreak/>
        <w:t xml:space="preserve">spolupracuje se školním metodikem prevence na zachycování varovných signálů, podílí se na realizaci </w:t>
      </w:r>
      <w:r w:rsidR="005C3775">
        <w:rPr>
          <w:rFonts w:asciiTheme="minorHAnsi" w:hAnsiTheme="minorHAnsi" w:cstheme="minorHAnsi"/>
          <w:szCs w:val="24"/>
        </w:rPr>
        <w:t>P</w:t>
      </w:r>
      <w:r w:rsidRPr="00EB307D">
        <w:rPr>
          <w:rFonts w:asciiTheme="minorHAnsi" w:hAnsiTheme="minorHAnsi" w:cstheme="minorHAnsi"/>
          <w:szCs w:val="24"/>
        </w:rPr>
        <w:t>reventivního programu</w:t>
      </w:r>
      <w:r w:rsidR="005C3775">
        <w:rPr>
          <w:rFonts w:asciiTheme="minorHAnsi" w:hAnsiTheme="minorHAnsi" w:cstheme="minorHAnsi"/>
          <w:szCs w:val="24"/>
        </w:rPr>
        <w:t xml:space="preserve"> školy</w:t>
      </w:r>
      <w:r w:rsidRPr="00EB307D">
        <w:rPr>
          <w:rFonts w:asciiTheme="minorHAnsi" w:hAnsiTheme="minorHAnsi" w:cstheme="minorHAnsi"/>
          <w:szCs w:val="24"/>
        </w:rPr>
        <w:t xml:space="preserve"> a na pedagogické diagnostice vztahů ve třídě</w:t>
      </w:r>
    </w:p>
    <w:p w14:paraId="2CAADC5D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motivuje k vytvoření vnitřních pravidel třídy, která jsou v souladu se školním řádem, a dbá na jejich důsledné dodržování (vytváření otevřené bezpečné atmosféry a pozitivního sociálního klimatu ve třídě); podporuje rozvoj pozitivních sociálních interakcí mezi žáky třídy</w:t>
      </w:r>
    </w:p>
    <w:p w14:paraId="31D4A3A5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zprostředkovává komunikaci s ostatními členy pedagogického sboru a je garantem spolupráce školy se zákonnými zástupci žáků třídy</w:t>
      </w:r>
    </w:p>
    <w:p w14:paraId="4596ABD6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získává a udržuje si přehled o osobnostních zvláštnostech žáků třídy a o jejich rodinném zázemí</w:t>
      </w:r>
    </w:p>
    <w:p w14:paraId="404B01BD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konzultuje problémy ve třídě s metodikem prevence, výchovným poradcem a ředitelem školy</w:t>
      </w:r>
    </w:p>
    <w:p w14:paraId="188E9710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připravuje řešení dané situace s metodikem prevence a výchovným poradcem</w:t>
      </w:r>
    </w:p>
    <w:p w14:paraId="34BA6CEA" w14:textId="77777777" w:rsidR="00D10F8C" w:rsidRPr="00EB307D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</w:p>
    <w:p w14:paraId="6EF129B1" w14:textId="77777777" w:rsidR="00D10F8C" w:rsidRPr="00EB307D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  <w:r w:rsidRPr="00EB307D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 xml:space="preserve">Pracoviště: </w:t>
      </w:r>
    </w:p>
    <w:p w14:paraId="34D95F97" w14:textId="77777777" w:rsidR="00D10F8C" w:rsidRPr="00EB307D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  <w:r w:rsidRPr="00EB307D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 xml:space="preserve">na ZŠ budova B3, místnost č. 213 </w:t>
      </w:r>
    </w:p>
    <w:p w14:paraId="1234FA1A" w14:textId="77777777" w:rsidR="00D10F8C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  <w:r w:rsidRPr="00EB307D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 xml:space="preserve">na SŠ budova B4 místnost č. 325 </w:t>
      </w:r>
    </w:p>
    <w:p w14:paraId="156B6D8C" w14:textId="77777777" w:rsidR="00D10F8C" w:rsidRPr="00D96DAC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</w:p>
    <w:p w14:paraId="55564CE1" w14:textId="35C12023" w:rsidR="00D10F8C" w:rsidRPr="00EB307D" w:rsidRDefault="00D10F8C" w:rsidP="00D10F8C">
      <w:pPr>
        <w:spacing w:after="180" w:line="360" w:lineRule="auto"/>
        <w:textAlignment w:val="baseline"/>
        <w:rPr>
          <w:rFonts w:asciiTheme="minorHAnsi" w:hAnsiTheme="minorHAnsi" w:cstheme="minorHAnsi"/>
          <w:b/>
          <w:color w:val="000000"/>
          <w:szCs w:val="24"/>
        </w:rPr>
      </w:pPr>
      <w:r w:rsidRPr="00EB307D">
        <w:rPr>
          <w:rFonts w:asciiTheme="minorHAnsi" w:hAnsiTheme="minorHAnsi" w:cstheme="minorHAnsi"/>
          <w:b/>
          <w:color w:val="000000"/>
          <w:szCs w:val="24"/>
        </w:rPr>
        <w:t>Program</w:t>
      </w:r>
      <w:r w:rsidR="006D12E9">
        <w:rPr>
          <w:rFonts w:asciiTheme="minorHAnsi" w:hAnsiTheme="minorHAnsi" w:cstheme="minorHAnsi"/>
          <w:b/>
          <w:color w:val="000000"/>
          <w:szCs w:val="24"/>
        </w:rPr>
        <w:t xml:space="preserve"> poradenských služeb školy</w:t>
      </w:r>
      <w:bookmarkStart w:id="0" w:name="_GoBack"/>
      <w:bookmarkEnd w:id="0"/>
      <w:r w:rsidRPr="00EB307D">
        <w:rPr>
          <w:rFonts w:asciiTheme="minorHAnsi" w:hAnsiTheme="minorHAnsi" w:cstheme="minorHAnsi"/>
          <w:b/>
          <w:color w:val="000000"/>
          <w:szCs w:val="24"/>
        </w:rPr>
        <w:t>:  </w:t>
      </w:r>
    </w:p>
    <w:p w14:paraId="6AD03657" w14:textId="39BAA3E0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poskytování podpůrných opatření pro žáky se speciálními vzdělávacími   potřebami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50C1A94E" w14:textId="482D8E48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sledování a vyhodnocování účinnosti zvolených podpůrných opatření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3088FF5C" w14:textId="16B84C0E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prevenci školní neúspěšnosti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12B94717" w14:textId="374A7E24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kariérové poradenství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  <w:r w:rsidRPr="00D96DAC">
        <w:rPr>
          <w:rFonts w:asciiTheme="minorHAnsi" w:hAnsiTheme="minorHAnsi" w:cstheme="minorHAnsi"/>
          <w:color w:val="212529"/>
          <w:szCs w:val="24"/>
        </w:rPr>
        <w:t>      </w:t>
      </w:r>
    </w:p>
    <w:p w14:paraId="68E8E896" w14:textId="58E4E049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poradenská konzultace</w:t>
      </w:r>
      <w:r w:rsidR="001A4D7E">
        <w:rPr>
          <w:rFonts w:asciiTheme="minorHAnsi" w:hAnsiTheme="minorHAnsi" w:cstheme="minorHAnsi"/>
          <w:color w:val="212529"/>
          <w:szCs w:val="24"/>
        </w:rPr>
        <w:t xml:space="preserve"> žákům</w:t>
      </w:r>
      <w:r w:rsidRPr="00D96DAC">
        <w:rPr>
          <w:rFonts w:asciiTheme="minorHAnsi" w:hAnsiTheme="minorHAnsi" w:cstheme="minorHAnsi"/>
          <w:color w:val="212529"/>
          <w:szCs w:val="24"/>
        </w:rPr>
        <w:t>, kte</w:t>
      </w:r>
      <w:r w:rsidR="001A4D7E">
        <w:rPr>
          <w:rFonts w:asciiTheme="minorHAnsi" w:hAnsiTheme="minorHAnsi" w:cstheme="minorHAnsi"/>
          <w:color w:val="212529"/>
          <w:szCs w:val="24"/>
        </w:rPr>
        <w:t>ří</w:t>
      </w:r>
      <w:r w:rsidRPr="00D96DAC">
        <w:rPr>
          <w:rFonts w:asciiTheme="minorHAnsi" w:hAnsiTheme="minorHAnsi" w:cstheme="minorHAnsi"/>
          <w:color w:val="212529"/>
          <w:szCs w:val="24"/>
        </w:rPr>
        <w:t xml:space="preserve"> pracovníka ŠPP sam</w:t>
      </w:r>
      <w:r w:rsidR="001A4D7E">
        <w:rPr>
          <w:rFonts w:asciiTheme="minorHAnsi" w:hAnsiTheme="minorHAnsi" w:cstheme="minorHAnsi"/>
          <w:color w:val="212529"/>
          <w:szCs w:val="24"/>
        </w:rPr>
        <w:t>i</w:t>
      </w:r>
      <w:r w:rsidRPr="00D96DAC">
        <w:rPr>
          <w:rFonts w:asciiTheme="minorHAnsi" w:hAnsiTheme="minorHAnsi" w:cstheme="minorHAnsi"/>
          <w:color w:val="212529"/>
          <w:szCs w:val="24"/>
        </w:rPr>
        <w:t xml:space="preserve"> vyhled</w:t>
      </w:r>
      <w:r w:rsidR="001A4D7E">
        <w:rPr>
          <w:rFonts w:asciiTheme="minorHAnsi" w:hAnsiTheme="minorHAnsi" w:cstheme="minorHAnsi"/>
          <w:color w:val="212529"/>
          <w:szCs w:val="24"/>
        </w:rPr>
        <w:t>ají,</w:t>
      </w:r>
      <w:r w:rsidRPr="00D96DAC">
        <w:rPr>
          <w:rFonts w:asciiTheme="minorHAnsi" w:hAnsiTheme="minorHAnsi" w:cstheme="minorHAnsi"/>
          <w:color w:val="212529"/>
          <w:szCs w:val="24"/>
        </w:rPr>
        <w:t>  </w:t>
      </w:r>
    </w:p>
    <w:p w14:paraId="4A2FBB47" w14:textId="5F7D2CC1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podporu vzdělávání a sociálního začleňování žáků z odlišného kulturního prostředí a s odlišnými životními podmínkami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24306524" w14:textId="602AD8F4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podporu vzdělávání žáků nadaných a mimořádně nadaných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6FA4E174" w14:textId="66D1F79B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průběžnou a dlouhodobou péči o žáky s výchovnými či vzdělávacími obtížemi a vytváření příznivého sociálního klimatu pro přijímání kulturních a jiných odlišností ve škole a školském zařízení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236A1501" w14:textId="2014F5E3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lastRenderedPageBreak/>
        <w:t>včasnou intervenci při aktuálních problémech u jednotlivých žáků a třídních kolektivů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37B49690" w14:textId="5F29D39D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předcházení všem formám rizikového chování včetně různých forem šikany a diskriminace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2600EBEE" w14:textId="62A8192E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vyhodnocování účinnosti preventivních programů uskutečňovaných školou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0C67C63B" w14:textId="65DAF02C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metodickou podporu učitelům při použití psychologických a speciálně pedagogických postupů ve vzdělávací činnosti školy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042C84D4" w14:textId="1B3CA87F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spolupráci a komunikaci mezi školou a zákonnými zástupci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3AF05FC1" w14:textId="0118C1D1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>
        <w:rPr>
          <w:rFonts w:asciiTheme="minorHAnsi" w:hAnsiTheme="minorHAnsi" w:cstheme="minorHAnsi"/>
          <w:color w:val="212529"/>
          <w:szCs w:val="24"/>
        </w:rPr>
        <w:t>s</w:t>
      </w:r>
      <w:r w:rsidRPr="00D96DAC">
        <w:rPr>
          <w:rFonts w:asciiTheme="minorHAnsi" w:hAnsiTheme="minorHAnsi" w:cstheme="minorHAnsi"/>
          <w:color w:val="212529"/>
          <w:szCs w:val="24"/>
        </w:rPr>
        <w:t>polupráci školy při poskytování poradenských služeb se školskými poradenskými zařízeními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3296456F" w14:textId="2DD032D0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poskytnutí krizové intervence dítěti, které se octne v psychicky mimořádně náročné </w:t>
      </w:r>
      <w:proofErr w:type="gramStart"/>
      <w:r w:rsidRPr="00D96DAC">
        <w:rPr>
          <w:rFonts w:asciiTheme="minorHAnsi" w:hAnsiTheme="minorHAnsi" w:cstheme="minorHAnsi"/>
          <w:color w:val="212529"/>
          <w:szCs w:val="24"/>
        </w:rPr>
        <w:t>situaci 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  <w:proofErr w:type="gramEnd"/>
    </w:p>
    <w:p w14:paraId="49F27064" w14:textId="273A1EC5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práce s třídními kolektivy (diagnostika vztahů-třídní klima, školní klima, rozvoj spolupráce a komunikace, posílení pozitivních vztahů, rozvíjení osobnosti a sociálních dovedností)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74CE8796" w14:textId="1E38381C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anonymní šetření a průzkumy ve škole (výskyt sociálně patologických jevů,   vztah žáků k vyučovacím předmětům apod.) a konzultování zjištěných údajů s   vedením školy, výchovným poradcem, školním metodikem prevence, třídním učitelem, při důsledném zachovávání anonymity jednotlivých žáků, kteří se šetření účastnili – na ZŠ jen ve vybraných třídách, vzhledem k problémům žáků s porozuměním textu a f</w:t>
      </w:r>
      <w:r>
        <w:rPr>
          <w:rFonts w:asciiTheme="minorHAnsi" w:hAnsiTheme="minorHAnsi" w:cstheme="minorHAnsi"/>
          <w:color w:val="212529"/>
          <w:szCs w:val="24"/>
        </w:rPr>
        <w:t>ormulováním odpovědí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32348ED6" w14:textId="77777777" w:rsidR="00D10F8C" w:rsidRPr="00D10F8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szCs w:val="24"/>
        </w:rPr>
      </w:pPr>
      <w:r w:rsidRPr="00D10F8C">
        <w:rPr>
          <w:rFonts w:asciiTheme="minorHAnsi" w:hAnsiTheme="minorHAnsi" w:cstheme="minorHAnsi"/>
          <w:szCs w:val="24"/>
        </w:rPr>
        <w:t>preventivní programy pro žáky</w:t>
      </w:r>
    </w:p>
    <w:p w14:paraId="64018AB4" w14:textId="77777777" w:rsidR="00B242F0" w:rsidRDefault="00B242F0"/>
    <w:p w14:paraId="00259B3E" w14:textId="77777777" w:rsidR="00393F8F" w:rsidRDefault="00393F8F"/>
    <w:p w14:paraId="3DC14BBA" w14:textId="77777777" w:rsidR="00393F8F" w:rsidRDefault="00393F8F"/>
    <w:p w14:paraId="3B82ECDF" w14:textId="77777777" w:rsidR="00393F8F" w:rsidRDefault="00393F8F"/>
    <w:p w14:paraId="28C6081F" w14:textId="77777777" w:rsidR="00393F8F" w:rsidRDefault="00393F8F"/>
    <w:p w14:paraId="50325052" w14:textId="77777777" w:rsidR="00393F8F" w:rsidRDefault="00393F8F"/>
    <w:p w14:paraId="3540496F" w14:textId="77777777" w:rsidR="00393F8F" w:rsidRDefault="00393F8F"/>
    <w:p w14:paraId="7E4DF386" w14:textId="77777777" w:rsidR="00393F8F" w:rsidRDefault="00393F8F"/>
    <w:p w14:paraId="0F845178" w14:textId="77777777" w:rsidR="00393F8F" w:rsidRDefault="00393F8F"/>
    <w:p w14:paraId="623630BF" w14:textId="77777777" w:rsidR="00393F8F" w:rsidRDefault="00393F8F"/>
    <w:p w14:paraId="53F90C84" w14:textId="77777777" w:rsidR="00393F8F" w:rsidRDefault="00393F8F"/>
    <w:p w14:paraId="14620AD5" w14:textId="77777777" w:rsidR="00393F8F" w:rsidRDefault="00393F8F"/>
    <w:p w14:paraId="10464FEB" w14:textId="77777777" w:rsidR="00393F8F" w:rsidRDefault="00393F8F"/>
    <w:p w14:paraId="1D84B098" w14:textId="7F0BD83D" w:rsidR="00393F8F" w:rsidRDefault="00393F8F"/>
    <w:p w14:paraId="00CAAB2F" w14:textId="77777777" w:rsidR="00393F8F" w:rsidRDefault="00393F8F"/>
    <w:sectPr w:rsidR="00393F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D32A7"/>
    <w:multiLevelType w:val="multilevel"/>
    <w:tmpl w:val="C23E7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5F0548"/>
    <w:multiLevelType w:val="multilevel"/>
    <w:tmpl w:val="903E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17D51"/>
    <w:multiLevelType w:val="multilevel"/>
    <w:tmpl w:val="A976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BA4F65"/>
    <w:multiLevelType w:val="multilevel"/>
    <w:tmpl w:val="1C56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6861DD"/>
    <w:multiLevelType w:val="multilevel"/>
    <w:tmpl w:val="5C32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3E0B65"/>
    <w:multiLevelType w:val="hybridMultilevel"/>
    <w:tmpl w:val="F31E7E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216A3B"/>
    <w:multiLevelType w:val="hybridMultilevel"/>
    <w:tmpl w:val="4D4E0696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F8C"/>
    <w:rsid w:val="000C6EDC"/>
    <w:rsid w:val="001A4D7E"/>
    <w:rsid w:val="00286FD9"/>
    <w:rsid w:val="002D767A"/>
    <w:rsid w:val="00316EF8"/>
    <w:rsid w:val="00393F8F"/>
    <w:rsid w:val="00417339"/>
    <w:rsid w:val="0044455B"/>
    <w:rsid w:val="00582FC2"/>
    <w:rsid w:val="005C3775"/>
    <w:rsid w:val="006D12E9"/>
    <w:rsid w:val="007707CA"/>
    <w:rsid w:val="007A268A"/>
    <w:rsid w:val="00980E03"/>
    <w:rsid w:val="00A04DCC"/>
    <w:rsid w:val="00A421F4"/>
    <w:rsid w:val="00A86193"/>
    <w:rsid w:val="00B242F0"/>
    <w:rsid w:val="00B4193A"/>
    <w:rsid w:val="00CD247C"/>
    <w:rsid w:val="00D10F8C"/>
    <w:rsid w:val="00D7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32CC1"/>
  <w15:docId w15:val="{92EF07EE-33A2-4E6B-85BD-5C675665C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268A"/>
    <w:pPr>
      <w:spacing w:after="0" w:line="240" w:lineRule="auto"/>
    </w:pPr>
    <w:rPr>
      <w:rFonts w:ascii="Verdana" w:eastAsia="Times New Roman" w:hAnsi="Verdana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D10F8C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715BB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D767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2D767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DalodstavceChar">
    <w:name w:val="Další odstavce Char"/>
    <w:basedOn w:val="Standardnpsmoodstavce"/>
    <w:link w:val="Dalodstavce"/>
    <w:uiPriority w:val="20"/>
    <w:locked/>
    <w:rsid w:val="00393F8F"/>
    <w:rPr>
      <w:rFonts w:ascii="Cambria" w:eastAsia="Times New Roman" w:hAnsi="Cambria" w:cs="Times New Roman"/>
      <w:sz w:val="24"/>
      <w:szCs w:val="24"/>
      <w:lang w:eastAsia="cs-CZ"/>
    </w:rPr>
  </w:style>
  <w:style w:type="paragraph" w:customStyle="1" w:styleId="Dalodstavce">
    <w:name w:val="Další odstavce"/>
    <w:basedOn w:val="Normln"/>
    <w:link w:val="DalodstavceChar"/>
    <w:uiPriority w:val="20"/>
    <w:qFormat/>
    <w:rsid w:val="00393F8F"/>
    <w:pPr>
      <w:spacing w:line="300" w:lineRule="atLeast"/>
      <w:ind w:firstLine="482"/>
      <w:jc w:val="both"/>
    </w:pPr>
    <w:rPr>
      <w:rFonts w:ascii="Cambria" w:hAnsi="Cambria"/>
      <w:szCs w:val="24"/>
    </w:rPr>
  </w:style>
  <w:style w:type="character" w:styleId="Siln">
    <w:name w:val="Strong"/>
    <w:basedOn w:val="Standardnpsmoodstavce"/>
    <w:uiPriority w:val="22"/>
    <w:qFormat/>
    <w:rsid w:val="00393F8F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455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55B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6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utny@sss-ou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okorna@sss-ou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uchova.marta@sss-ou.cz" TargetMode="External"/><Relationship Id="rId11" Type="http://schemas.openxmlformats.org/officeDocument/2006/relationships/hyperlink" Target="mailto:stefkova@sss-ou.cz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englisova.klara@sss-ou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ksova.e@sss-ou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Smutný</dc:creator>
  <cp:lastModifiedBy>Marek Smutný</cp:lastModifiedBy>
  <cp:revision>2</cp:revision>
  <cp:lastPrinted>2024-02-19T19:21:00Z</cp:lastPrinted>
  <dcterms:created xsi:type="dcterms:W3CDTF">2026-02-13T09:16:00Z</dcterms:created>
  <dcterms:modified xsi:type="dcterms:W3CDTF">2026-02-13T09:16:00Z</dcterms:modified>
</cp:coreProperties>
</file>