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069D5" w14:textId="77777777" w:rsidR="00C85803" w:rsidRDefault="00C85803" w:rsidP="00C85803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A70A4E" w14:textId="11DC6D0E" w:rsidR="00F87DFD" w:rsidRDefault="00F87DFD" w:rsidP="00C85803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5689">
        <w:rPr>
          <w:rFonts w:ascii="Arial" w:hAnsi="Arial" w:cs="Arial"/>
          <w:b/>
          <w:bCs/>
          <w:sz w:val="32"/>
          <w:szCs w:val="32"/>
        </w:rPr>
        <w:t>DŮLEŽITÉ INFORMACE K</w:t>
      </w:r>
      <w:r w:rsidR="002F6D29" w:rsidRPr="005F5689">
        <w:rPr>
          <w:rFonts w:ascii="Arial" w:hAnsi="Arial" w:cs="Arial"/>
          <w:b/>
          <w:bCs/>
          <w:sz w:val="32"/>
          <w:szCs w:val="32"/>
        </w:rPr>
        <w:t> ŽÁDOSTI O ODKLAD</w:t>
      </w:r>
      <w:r w:rsidRPr="005F5689">
        <w:rPr>
          <w:rFonts w:ascii="Arial" w:hAnsi="Arial" w:cs="Arial"/>
          <w:b/>
          <w:bCs/>
          <w:sz w:val="32"/>
          <w:szCs w:val="32"/>
        </w:rPr>
        <w:t xml:space="preserve"> POVINNÉ ŠKOLNÍ DOCHÁZ</w:t>
      </w:r>
      <w:r w:rsidR="008B12F0">
        <w:rPr>
          <w:rFonts w:ascii="Arial" w:hAnsi="Arial" w:cs="Arial"/>
          <w:b/>
          <w:bCs/>
          <w:sz w:val="32"/>
          <w:szCs w:val="32"/>
        </w:rPr>
        <w:t>KY</w:t>
      </w:r>
      <w:r w:rsidRPr="005F5689">
        <w:rPr>
          <w:rFonts w:ascii="Arial" w:hAnsi="Arial" w:cs="Arial"/>
          <w:b/>
          <w:bCs/>
          <w:sz w:val="32"/>
          <w:szCs w:val="32"/>
        </w:rPr>
        <w:t xml:space="preserve"> PRO ŠKOLNÍ ROK 202</w:t>
      </w:r>
      <w:r w:rsidR="000A3D9A">
        <w:rPr>
          <w:rFonts w:ascii="Arial" w:hAnsi="Arial" w:cs="Arial"/>
          <w:b/>
          <w:bCs/>
          <w:sz w:val="32"/>
          <w:szCs w:val="32"/>
        </w:rPr>
        <w:t>7</w:t>
      </w:r>
      <w:r w:rsidRPr="005F5689">
        <w:rPr>
          <w:rFonts w:ascii="Arial" w:hAnsi="Arial" w:cs="Arial"/>
          <w:b/>
          <w:bCs/>
          <w:sz w:val="32"/>
          <w:szCs w:val="32"/>
        </w:rPr>
        <w:t>/202</w:t>
      </w:r>
      <w:r w:rsidR="000A3D9A">
        <w:rPr>
          <w:rFonts w:ascii="Arial" w:hAnsi="Arial" w:cs="Arial"/>
          <w:b/>
          <w:bCs/>
          <w:sz w:val="32"/>
          <w:szCs w:val="32"/>
        </w:rPr>
        <w:t>8</w:t>
      </w:r>
    </w:p>
    <w:p w14:paraId="64217DDA" w14:textId="77777777" w:rsidR="00C85803" w:rsidRPr="005F5689" w:rsidRDefault="00C85803" w:rsidP="00C85803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35A6E5D2" w14:textId="5B9B2AE2" w:rsidR="00C85803" w:rsidRPr="005F5689" w:rsidRDefault="00C85803" w:rsidP="00C85803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5F5689">
        <w:rPr>
          <w:rFonts w:ascii="Arial" w:hAnsi="Arial" w:cs="Arial"/>
          <w:b/>
          <w:bCs/>
          <w:sz w:val="32"/>
          <w:szCs w:val="32"/>
          <w:u w:val="single"/>
        </w:rPr>
        <w:t xml:space="preserve">Zápis do základní školy musí proběhnout v době </w:t>
      </w:r>
      <w:r w:rsidRPr="005F5689">
        <w:rPr>
          <w:rFonts w:ascii="Arial" w:hAnsi="Arial" w:cs="Arial"/>
          <w:b/>
          <w:bCs/>
          <w:sz w:val="32"/>
          <w:szCs w:val="32"/>
          <w:u w:val="single"/>
        </w:rPr>
        <w:br/>
        <w:t>15. 1. – 15. 2. 202</w:t>
      </w:r>
      <w:r>
        <w:rPr>
          <w:rFonts w:ascii="Arial" w:hAnsi="Arial" w:cs="Arial"/>
          <w:b/>
          <w:bCs/>
          <w:sz w:val="32"/>
          <w:szCs w:val="32"/>
          <w:u w:val="single"/>
        </w:rPr>
        <w:t>7</w:t>
      </w:r>
    </w:p>
    <w:p w14:paraId="56227D18" w14:textId="77777777" w:rsidR="00C85803" w:rsidRDefault="00C85803" w:rsidP="00C85803">
      <w:pPr>
        <w:spacing w:line="276" w:lineRule="auto"/>
        <w:rPr>
          <w:rFonts w:ascii="Arial" w:hAnsi="Arial" w:cs="Arial"/>
          <w:sz w:val="28"/>
          <w:szCs w:val="28"/>
        </w:rPr>
      </w:pPr>
    </w:p>
    <w:p w14:paraId="23544772" w14:textId="12FB84CE" w:rsidR="00F87DFD" w:rsidRPr="00C85803" w:rsidRDefault="00C85803" w:rsidP="00C85803">
      <w:pPr>
        <w:spacing w:line="276" w:lineRule="auto"/>
        <w:rPr>
          <w:rFonts w:ascii="Arial" w:hAnsi="Arial" w:cs="Arial"/>
          <w:sz w:val="28"/>
          <w:szCs w:val="28"/>
        </w:rPr>
      </w:pPr>
      <w:r w:rsidRPr="00C85803">
        <w:rPr>
          <w:rFonts w:ascii="Arial" w:hAnsi="Arial" w:cs="Arial"/>
          <w:sz w:val="28"/>
          <w:szCs w:val="28"/>
        </w:rPr>
        <w:t>Požádá-li o to písemně zákonný zástupce dítěte v době zápisu dítěte k povinné školní docházce stanovené ředitelem školy podle § 46 odst. 1, odloží ředitel školy začátek povinné školní docházky o 1 školní rok, pokud zdravotní stav dítěte dlouhodobě neumožňuje jeho účast ve vyučování a tato skutečnost je doložena</w:t>
      </w:r>
    </w:p>
    <w:p w14:paraId="685AA2F6" w14:textId="3BA7DE88" w:rsidR="002F6D29" w:rsidRPr="002845E0" w:rsidRDefault="002845E0" w:rsidP="00C8580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2845E0">
        <w:rPr>
          <w:rFonts w:ascii="Arial" w:hAnsi="Arial" w:cs="Arial"/>
          <w:sz w:val="28"/>
          <w:szCs w:val="28"/>
        </w:rPr>
        <w:t>následující dokumenty:</w:t>
      </w:r>
    </w:p>
    <w:p w14:paraId="0C50B19D" w14:textId="77777777" w:rsidR="002F6D29" w:rsidRDefault="002F6D29" w:rsidP="00C85803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45875EDD" w14:textId="431D7B1C" w:rsidR="002F6D29" w:rsidRPr="005F5689" w:rsidRDefault="000A3D9A" w:rsidP="00C85803">
      <w:pPr>
        <w:pStyle w:val="Default"/>
        <w:numPr>
          <w:ilvl w:val="0"/>
          <w:numId w:val="23"/>
        </w:numPr>
        <w:spacing w:line="276" w:lineRule="auto"/>
        <w:ind w:left="567" w:hanging="567"/>
        <w:jc w:val="both"/>
        <w:rPr>
          <w:rFonts w:ascii="Arial" w:hAnsi="Arial" w:cs="Arial"/>
          <w:sz w:val="28"/>
          <w:szCs w:val="28"/>
        </w:rPr>
      </w:pPr>
      <w:r w:rsidRPr="000A3D9A">
        <w:rPr>
          <w:rFonts w:ascii="Arial" w:hAnsi="Arial" w:cs="Arial"/>
          <w:b/>
          <w:bCs/>
          <w:sz w:val="28"/>
          <w:szCs w:val="28"/>
          <w:u w:val="single"/>
        </w:rPr>
        <w:t>v roce 2027 se u dětí narozených nejdříve dne 1. července 2021 postupuje podle zákona č. 561/2004 Sb., ve znění účinném do dne 31. srpna 2025</w:t>
      </w:r>
      <w:r w:rsidR="002F6D29" w:rsidRPr="005F5689">
        <w:rPr>
          <w:rFonts w:ascii="Arial" w:hAnsi="Arial" w:cs="Arial"/>
          <w:sz w:val="28"/>
          <w:szCs w:val="28"/>
        </w:rPr>
        <w:t>,</w:t>
      </w:r>
    </w:p>
    <w:p w14:paraId="76392C22" w14:textId="15F828A4" w:rsidR="002F6D29" w:rsidRDefault="008153A7" w:rsidP="00C85803">
      <w:pPr>
        <w:pStyle w:val="Default"/>
        <w:spacing w:line="276" w:lineRule="auto"/>
        <w:ind w:left="567" w:hanging="567"/>
        <w:jc w:val="both"/>
        <w:rPr>
          <w:rFonts w:ascii="Arial" w:eastAsia="Times New Roman" w:hAnsi="Arial" w:cs="Arial"/>
          <w:sz w:val="28"/>
          <w:szCs w:val="28"/>
          <w:lang w:eastAsia="cs-CZ"/>
        </w:rPr>
      </w:pPr>
      <w:r>
        <w:rPr>
          <w:rFonts w:ascii="Arial" w:eastAsia="Times New Roman" w:hAnsi="Arial" w:cs="Arial"/>
          <w:sz w:val="28"/>
          <w:szCs w:val="28"/>
          <w:lang w:eastAsia="cs-CZ"/>
        </w:rPr>
        <w:t xml:space="preserve"> </w:t>
      </w:r>
      <w:r w:rsidR="00E74450">
        <w:rPr>
          <w:rFonts w:ascii="Arial" w:eastAsia="Times New Roman" w:hAnsi="Arial" w:cs="Arial"/>
          <w:sz w:val="28"/>
          <w:szCs w:val="28"/>
          <w:lang w:eastAsia="cs-CZ"/>
        </w:rPr>
        <w:tab/>
      </w:r>
      <w:r w:rsidR="002F6D29" w:rsidRPr="005F5689">
        <w:rPr>
          <w:rFonts w:ascii="Arial" w:eastAsia="Times New Roman" w:hAnsi="Arial" w:cs="Arial"/>
          <w:sz w:val="28"/>
          <w:szCs w:val="28"/>
          <w:lang w:eastAsia="cs-CZ"/>
        </w:rPr>
        <w:t>žádost je doložena</w:t>
      </w:r>
      <w:r>
        <w:rPr>
          <w:rFonts w:ascii="Arial" w:eastAsia="Times New Roman" w:hAnsi="Arial" w:cs="Arial"/>
          <w:sz w:val="28"/>
          <w:szCs w:val="28"/>
          <w:lang w:eastAsia="cs-CZ"/>
        </w:rPr>
        <w:t>:</w:t>
      </w:r>
    </w:p>
    <w:p w14:paraId="64748F11" w14:textId="77777777" w:rsidR="00DE5CCD" w:rsidRPr="00DE5CCD" w:rsidRDefault="00DE5CCD" w:rsidP="00C85803">
      <w:pPr>
        <w:pStyle w:val="Default"/>
        <w:spacing w:line="276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6C92A34" w14:textId="77777777" w:rsidR="00DE5CCD" w:rsidRPr="00DE5CCD" w:rsidRDefault="005F5689" w:rsidP="00DE5CCD">
      <w:pPr>
        <w:pStyle w:val="Defaul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eastAsia="Times New Roman" w:hAnsi="Arial" w:cs="Arial"/>
          <w:sz w:val="28"/>
          <w:szCs w:val="28"/>
          <w:lang w:eastAsia="cs-CZ"/>
        </w:rPr>
      </w:pPr>
      <w:r w:rsidRPr="00DE5CCD">
        <w:rPr>
          <w:rFonts w:ascii="Arial" w:hAnsi="Arial" w:cs="Arial"/>
          <w:sz w:val="28"/>
          <w:szCs w:val="28"/>
        </w:rPr>
        <w:t>doporučujícím posouzením</w:t>
      </w:r>
      <w:r w:rsidR="002F6D29" w:rsidRPr="00DE5CCD">
        <w:rPr>
          <w:rFonts w:ascii="Arial" w:eastAsia="Times New Roman" w:hAnsi="Arial" w:cs="Arial"/>
          <w:sz w:val="28"/>
          <w:szCs w:val="28"/>
          <w:lang w:eastAsia="cs-CZ"/>
        </w:rPr>
        <w:t xml:space="preserve"> příslušného školského poradenského zařízení </w:t>
      </w:r>
      <w:r w:rsidR="002F6D29" w:rsidRPr="00DE5CCD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a</w:t>
      </w:r>
    </w:p>
    <w:p w14:paraId="754F2850" w14:textId="62FD3438" w:rsidR="002F6D29" w:rsidRPr="00DE5CCD" w:rsidRDefault="00E74450" w:rsidP="00DE5CCD">
      <w:pPr>
        <w:pStyle w:val="Defaul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eastAsia="Times New Roman" w:hAnsi="Arial" w:cs="Arial"/>
          <w:sz w:val="28"/>
          <w:szCs w:val="28"/>
          <w:lang w:eastAsia="cs-CZ"/>
        </w:rPr>
      </w:pPr>
      <w:r w:rsidRPr="00DE5CCD">
        <w:rPr>
          <w:rFonts w:ascii="Arial" w:hAnsi="Arial" w:cs="Arial"/>
          <w:sz w:val="28"/>
          <w:szCs w:val="28"/>
        </w:rPr>
        <w:t>doporučujícím posouzením</w:t>
      </w:r>
      <w:r w:rsidRPr="00DE5CCD">
        <w:rPr>
          <w:rFonts w:ascii="Arial" w:eastAsia="Times New Roman" w:hAnsi="Arial" w:cs="Arial"/>
          <w:sz w:val="28"/>
          <w:szCs w:val="28"/>
          <w:lang w:eastAsia="cs-CZ"/>
        </w:rPr>
        <w:t xml:space="preserve"> </w:t>
      </w:r>
      <w:r w:rsidR="002F6D29" w:rsidRPr="00DE5CCD">
        <w:rPr>
          <w:rFonts w:ascii="Arial" w:eastAsia="Times New Roman" w:hAnsi="Arial" w:cs="Arial"/>
          <w:sz w:val="28"/>
          <w:szCs w:val="28"/>
          <w:lang w:eastAsia="cs-CZ"/>
        </w:rPr>
        <w:t>odborného lékaře nebo klinického psychologa</w:t>
      </w:r>
    </w:p>
    <w:p w14:paraId="09791548" w14:textId="54E3D387" w:rsidR="002F6D29" w:rsidRPr="000A3D9A" w:rsidRDefault="00C85803" w:rsidP="00C85803">
      <w:pPr>
        <w:pStyle w:val="Default"/>
        <w:numPr>
          <w:ilvl w:val="0"/>
          <w:numId w:val="23"/>
        </w:numPr>
        <w:spacing w:before="240" w:line="276" w:lineRule="auto"/>
        <w:ind w:left="567" w:hanging="567"/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v roce 2027 se</w:t>
      </w:r>
      <w:r w:rsidR="002F6D29" w:rsidRPr="00E74450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 xml:space="preserve"> </w:t>
      </w:r>
      <w:r w:rsidR="00B31951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 xml:space="preserve">u </w:t>
      </w:r>
      <w:r w:rsidR="002F6D29" w:rsidRPr="00E74450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dětí narozených 3</w:t>
      </w:r>
      <w:r w:rsidR="000A3D9A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0</w:t>
      </w:r>
      <w:r w:rsidR="002F6D29" w:rsidRPr="00E74450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 xml:space="preserve">. </w:t>
      </w:r>
      <w:r w:rsidR="000A3D9A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6</w:t>
      </w:r>
      <w:r w:rsidR="002F6D29" w:rsidRPr="00E74450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. 202</w:t>
      </w:r>
      <w:r w:rsidR="000A3D9A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1</w:t>
      </w:r>
      <w:r w:rsidR="002F6D29" w:rsidRPr="00E74450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 xml:space="preserve"> a dřív</w:t>
      </w:r>
      <w:r w:rsidR="002F6D29" w:rsidRPr="00C85803">
        <w:rPr>
          <w:rFonts w:ascii="Arial" w:eastAsia="Times New Roman" w:hAnsi="Arial" w:cs="Arial"/>
          <w:b/>
          <w:bCs/>
          <w:sz w:val="28"/>
          <w:szCs w:val="28"/>
          <w:u w:val="single"/>
          <w:lang w:eastAsia="cs-CZ"/>
        </w:rPr>
        <w:t>e</w:t>
      </w:r>
      <w:r w:rsidR="002F6D29" w:rsidRPr="00C85803">
        <w:rPr>
          <w:rFonts w:ascii="Arial" w:eastAsia="Times New Roman" w:hAnsi="Arial" w:cs="Arial"/>
          <w:sz w:val="28"/>
          <w:szCs w:val="28"/>
          <w:u w:val="single"/>
          <w:lang w:eastAsia="cs-CZ"/>
        </w:rPr>
        <w:t xml:space="preserve"> </w:t>
      </w:r>
      <w:r w:rsidR="002F6D29" w:rsidRPr="000A3D9A">
        <w:rPr>
          <w:rFonts w:ascii="Arial" w:hAnsi="Arial" w:cs="Arial"/>
          <w:b/>
          <w:bCs/>
          <w:sz w:val="28"/>
          <w:szCs w:val="28"/>
          <w:u w:val="single"/>
        </w:rPr>
        <w:t>postupuje podle školského zákona ve znění účinném od 1. září 2025,</w:t>
      </w:r>
    </w:p>
    <w:p w14:paraId="7202F0F2" w14:textId="78083E92" w:rsidR="002F6D29" w:rsidRDefault="002F6D29" w:rsidP="00C85803">
      <w:pPr>
        <w:spacing w:line="276" w:lineRule="auto"/>
        <w:ind w:left="567" w:hanging="567"/>
        <w:rPr>
          <w:rFonts w:ascii="Arial" w:hAnsi="Arial" w:cs="Arial"/>
          <w:sz w:val="28"/>
          <w:szCs w:val="28"/>
        </w:rPr>
      </w:pPr>
      <w:r w:rsidRPr="005F5689">
        <w:rPr>
          <w:rFonts w:ascii="Arial" w:hAnsi="Arial" w:cs="Arial"/>
          <w:sz w:val="28"/>
          <w:szCs w:val="28"/>
        </w:rPr>
        <w:t xml:space="preserve">       žádost je doložena</w:t>
      </w:r>
      <w:r w:rsidR="008153A7">
        <w:rPr>
          <w:rFonts w:ascii="Arial" w:hAnsi="Arial" w:cs="Arial"/>
          <w:sz w:val="28"/>
          <w:szCs w:val="28"/>
        </w:rPr>
        <w:t>:</w:t>
      </w:r>
      <w:r w:rsidRPr="005F5689">
        <w:rPr>
          <w:rFonts w:ascii="Arial" w:hAnsi="Arial" w:cs="Arial"/>
          <w:sz w:val="28"/>
          <w:szCs w:val="28"/>
        </w:rPr>
        <w:t xml:space="preserve"> </w:t>
      </w:r>
    </w:p>
    <w:p w14:paraId="01E7C366" w14:textId="77777777" w:rsidR="000A3D9A" w:rsidRPr="000A3D9A" w:rsidRDefault="000A3D9A" w:rsidP="00C85803">
      <w:pPr>
        <w:spacing w:line="276" w:lineRule="auto"/>
        <w:ind w:left="567" w:hanging="567"/>
        <w:rPr>
          <w:rFonts w:ascii="Arial" w:hAnsi="Arial" w:cs="Arial"/>
          <w:sz w:val="20"/>
        </w:rPr>
      </w:pPr>
    </w:p>
    <w:p w14:paraId="3137BBBC" w14:textId="15D2DFFB" w:rsidR="00C85803" w:rsidRPr="00DE5CCD" w:rsidRDefault="002F6D29" w:rsidP="00DE5CCD">
      <w:pPr>
        <w:pStyle w:val="Odstavecseseznamem"/>
        <w:numPr>
          <w:ilvl w:val="0"/>
          <w:numId w:val="26"/>
        </w:numPr>
        <w:spacing w:line="276" w:lineRule="auto"/>
        <w:ind w:left="567" w:hanging="567"/>
        <w:rPr>
          <w:rFonts w:ascii="Arial" w:hAnsi="Arial" w:cs="Arial"/>
          <w:sz w:val="28"/>
          <w:szCs w:val="28"/>
        </w:rPr>
      </w:pPr>
      <w:r w:rsidRPr="00DE5CCD">
        <w:rPr>
          <w:rFonts w:ascii="Arial" w:hAnsi="Arial" w:cs="Arial"/>
          <w:sz w:val="28"/>
          <w:szCs w:val="28"/>
        </w:rPr>
        <w:t xml:space="preserve">doporučujícím posouzením lékaře, </w:t>
      </w:r>
      <w:r w:rsidRPr="00DE5CCD">
        <w:rPr>
          <w:rFonts w:ascii="Arial" w:hAnsi="Arial" w:cs="Arial"/>
          <w:b/>
          <w:bCs/>
          <w:sz w:val="28"/>
          <w:szCs w:val="28"/>
        </w:rPr>
        <w:t xml:space="preserve">s výjimkou lékaře se </w:t>
      </w:r>
      <w:r w:rsidR="005F5689" w:rsidRPr="00DE5CCD">
        <w:rPr>
          <w:rFonts w:ascii="Arial" w:hAnsi="Arial" w:cs="Arial"/>
          <w:b/>
          <w:bCs/>
          <w:sz w:val="28"/>
          <w:szCs w:val="28"/>
        </w:rPr>
        <w:t xml:space="preserve">  </w:t>
      </w:r>
      <w:r w:rsidRPr="00DE5CCD">
        <w:rPr>
          <w:rFonts w:ascii="Arial" w:hAnsi="Arial" w:cs="Arial"/>
          <w:b/>
          <w:bCs/>
          <w:sz w:val="28"/>
          <w:szCs w:val="28"/>
        </w:rPr>
        <w:t>specializovanou způsobilostí v oboru praktický lékař pro děti a dorost nebo v oboru pediatrie</w:t>
      </w:r>
      <w:r w:rsidRPr="00DE5CCD">
        <w:rPr>
          <w:rFonts w:ascii="Arial" w:hAnsi="Arial" w:cs="Arial"/>
          <w:sz w:val="28"/>
          <w:szCs w:val="28"/>
        </w:rPr>
        <w:t xml:space="preserve">, nebo klinického psychologa </w:t>
      </w:r>
      <w:r w:rsidRPr="00DE5CCD">
        <w:rPr>
          <w:rFonts w:ascii="Arial" w:hAnsi="Arial" w:cs="Arial"/>
          <w:b/>
          <w:bCs/>
          <w:sz w:val="28"/>
          <w:szCs w:val="28"/>
        </w:rPr>
        <w:t>a</w:t>
      </w:r>
    </w:p>
    <w:p w14:paraId="7EC3B674" w14:textId="5343B167" w:rsidR="002F6D29" w:rsidRPr="005F5689" w:rsidRDefault="002F6D29" w:rsidP="00DE5CCD">
      <w:pPr>
        <w:pStyle w:val="Odstavecseseznamem"/>
        <w:numPr>
          <w:ilvl w:val="0"/>
          <w:numId w:val="26"/>
        </w:numPr>
        <w:tabs>
          <w:tab w:val="left" w:pos="1134"/>
        </w:tabs>
        <w:spacing w:line="276" w:lineRule="auto"/>
        <w:ind w:left="567" w:hanging="567"/>
        <w:rPr>
          <w:rFonts w:ascii="Arial" w:hAnsi="Arial" w:cs="Arial"/>
          <w:sz w:val="28"/>
          <w:szCs w:val="28"/>
        </w:rPr>
      </w:pPr>
      <w:r w:rsidRPr="005F5689">
        <w:rPr>
          <w:rFonts w:ascii="Arial" w:hAnsi="Arial" w:cs="Arial"/>
          <w:sz w:val="28"/>
          <w:szCs w:val="28"/>
        </w:rPr>
        <w:t>doporučujícím posouzením školského poradenského zařízení, které</w:t>
      </w:r>
      <w:r w:rsidR="008153A7">
        <w:rPr>
          <w:rFonts w:ascii="Arial" w:hAnsi="Arial" w:cs="Arial"/>
          <w:sz w:val="28"/>
          <w:szCs w:val="28"/>
        </w:rPr>
        <w:t xml:space="preserve"> </w:t>
      </w:r>
      <w:r w:rsidRPr="005F5689">
        <w:rPr>
          <w:rFonts w:ascii="Arial" w:hAnsi="Arial" w:cs="Arial"/>
          <w:sz w:val="28"/>
          <w:szCs w:val="28"/>
        </w:rPr>
        <w:t>přihlédne k posouzení podle písmene a)</w:t>
      </w:r>
    </w:p>
    <w:p w14:paraId="589035C3" w14:textId="77777777" w:rsidR="005F5689" w:rsidRPr="000A3D9A" w:rsidRDefault="005F5689" w:rsidP="00C85803">
      <w:pPr>
        <w:spacing w:line="276" w:lineRule="auto"/>
        <w:jc w:val="both"/>
        <w:rPr>
          <w:rFonts w:ascii="Arial" w:hAnsi="Arial" w:cs="Arial"/>
          <w:sz w:val="20"/>
        </w:rPr>
      </w:pPr>
    </w:p>
    <w:p w14:paraId="386524BC" w14:textId="1A7291BE" w:rsidR="00F87DFD" w:rsidRDefault="00F87DFD" w:rsidP="00C8580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5F5689">
        <w:rPr>
          <w:rFonts w:ascii="Arial" w:hAnsi="Arial" w:cs="Arial"/>
          <w:sz w:val="28"/>
          <w:szCs w:val="28"/>
        </w:rPr>
        <w:t>Upozorňujeme zákonné zástupce uchazečů, že školská poradenská zařízení mají dlouhé objednací lhůty</w:t>
      </w:r>
      <w:r w:rsidR="00C85803">
        <w:rPr>
          <w:rFonts w:ascii="Arial" w:hAnsi="Arial" w:cs="Arial"/>
          <w:sz w:val="28"/>
          <w:szCs w:val="28"/>
        </w:rPr>
        <w:t xml:space="preserve"> (až 3 měsíce</w:t>
      </w:r>
      <w:r w:rsidR="00C85803" w:rsidRPr="004870C2">
        <w:rPr>
          <w:rFonts w:ascii="Arial" w:hAnsi="Arial" w:cs="Arial"/>
          <w:sz w:val="28"/>
          <w:szCs w:val="28"/>
        </w:rPr>
        <w:t>)</w:t>
      </w:r>
      <w:r w:rsidRPr="004870C2">
        <w:rPr>
          <w:rFonts w:ascii="Arial" w:hAnsi="Arial" w:cs="Arial"/>
          <w:sz w:val="28"/>
          <w:szCs w:val="28"/>
        </w:rPr>
        <w:t xml:space="preserve">, proto je nutné kontaktovat ŠPZ </w:t>
      </w:r>
      <w:r w:rsidR="00C85803" w:rsidRPr="004870C2">
        <w:rPr>
          <w:rFonts w:ascii="Arial" w:hAnsi="Arial" w:cs="Arial"/>
          <w:sz w:val="28"/>
          <w:szCs w:val="28"/>
        </w:rPr>
        <w:t xml:space="preserve">s žádostí </w:t>
      </w:r>
      <w:r w:rsidR="00C85803" w:rsidRPr="004870C2">
        <w:rPr>
          <w:rFonts w:ascii="Arial" w:hAnsi="Arial" w:cs="Arial"/>
          <w:sz w:val="28"/>
          <w:szCs w:val="28"/>
        </w:rPr>
        <w:br/>
        <w:t xml:space="preserve">o přešetření za účelem </w:t>
      </w:r>
      <w:r w:rsidR="005720B7" w:rsidRPr="004870C2">
        <w:rPr>
          <w:rFonts w:ascii="Arial" w:hAnsi="Arial" w:cs="Arial"/>
          <w:sz w:val="28"/>
          <w:szCs w:val="28"/>
        </w:rPr>
        <w:t xml:space="preserve">posouzení školní zralosti a </w:t>
      </w:r>
      <w:r w:rsidR="00C85803" w:rsidRPr="004870C2">
        <w:rPr>
          <w:rFonts w:ascii="Arial" w:hAnsi="Arial" w:cs="Arial"/>
          <w:sz w:val="28"/>
          <w:szCs w:val="28"/>
        </w:rPr>
        <w:t xml:space="preserve">vydání doporučujícího posouzení k odkladu povinné školní docházky </w:t>
      </w:r>
      <w:r w:rsidRPr="004870C2">
        <w:rPr>
          <w:rFonts w:ascii="Arial" w:hAnsi="Arial" w:cs="Arial"/>
          <w:sz w:val="28"/>
          <w:szCs w:val="28"/>
        </w:rPr>
        <w:t>v nejbližší době</w:t>
      </w:r>
      <w:r w:rsidRPr="005F5689">
        <w:rPr>
          <w:rFonts w:ascii="Arial" w:hAnsi="Arial" w:cs="Arial"/>
          <w:sz w:val="28"/>
          <w:szCs w:val="28"/>
        </w:rPr>
        <w:t>.</w:t>
      </w:r>
    </w:p>
    <w:p w14:paraId="7A52CC1F" w14:textId="77777777" w:rsidR="005F5689" w:rsidRDefault="005F5689" w:rsidP="00C85803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6EC362A1" w14:textId="77777777" w:rsidR="005F5689" w:rsidRDefault="005F5689" w:rsidP="00C85803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4A604116" w14:textId="16FBFA97" w:rsidR="005F5689" w:rsidRDefault="005F5689" w:rsidP="00C8580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 Brně dne</w:t>
      </w:r>
      <w:r w:rsidR="00196D80">
        <w:rPr>
          <w:rFonts w:ascii="Arial" w:hAnsi="Arial" w:cs="Arial"/>
          <w:sz w:val="28"/>
          <w:szCs w:val="28"/>
        </w:rPr>
        <w:t xml:space="preserve"> </w:t>
      </w:r>
      <w:r w:rsidR="004870C2">
        <w:rPr>
          <w:rFonts w:ascii="Arial" w:hAnsi="Arial" w:cs="Arial"/>
          <w:sz w:val="28"/>
          <w:szCs w:val="28"/>
        </w:rPr>
        <w:t>3</w:t>
      </w:r>
      <w:r w:rsidR="00A349A6">
        <w:rPr>
          <w:rFonts w:ascii="Arial" w:hAnsi="Arial" w:cs="Arial"/>
          <w:sz w:val="28"/>
          <w:szCs w:val="28"/>
        </w:rPr>
        <w:t>. 1</w:t>
      </w:r>
      <w:r w:rsidR="004870C2">
        <w:rPr>
          <w:rFonts w:ascii="Arial" w:hAnsi="Arial" w:cs="Arial"/>
          <w:sz w:val="28"/>
          <w:szCs w:val="28"/>
        </w:rPr>
        <w:t>1</w:t>
      </w:r>
      <w:r w:rsidR="00A349A6">
        <w:rPr>
          <w:rFonts w:ascii="Arial" w:hAnsi="Arial" w:cs="Arial"/>
          <w:sz w:val="28"/>
          <w:szCs w:val="28"/>
        </w:rPr>
        <w:t>. 202</w:t>
      </w:r>
      <w:r w:rsidR="000A3D9A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5720B7">
        <w:rPr>
          <w:rFonts w:ascii="Arial" w:hAnsi="Arial" w:cs="Arial"/>
          <w:sz w:val="28"/>
          <w:szCs w:val="28"/>
        </w:rPr>
        <w:t xml:space="preserve">       Mgr. Dagmar Pelikánová</w:t>
      </w:r>
    </w:p>
    <w:p w14:paraId="7200E6F4" w14:textId="59180771" w:rsidR="00B27AF2" w:rsidRDefault="005F5689" w:rsidP="00C85803">
      <w:pPr>
        <w:spacing w:line="276" w:lineRule="auto"/>
        <w:jc w:val="both"/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5720B7">
        <w:rPr>
          <w:rFonts w:ascii="Arial" w:hAnsi="Arial" w:cs="Arial"/>
          <w:sz w:val="28"/>
          <w:szCs w:val="28"/>
        </w:rPr>
        <w:t xml:space="preserve">      zástupkyně ředitelky školy</w:t>
      </w:r>
    </w:p>
    <w:sectPr w:rsidR="00B27AF2" w:rsidSect="00770F64">
      <w:headerReference w:type="default" r:id="rId8"/>
      <w:type w:val="continuous"/>
      <w:pgSz w:w="11906" w:h="16838" w:code="9"/>
      <w:pgMar w:top="720" w:right="851" w:bottom="720" w:left="851" w:header="709" w:footer="51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1DDBC" w14:textId="77777777" w:rsidR="00662B77" w:rsidRDefault="00662B77">
      <w:r>
        <w:separator/>
      </w:r>
    </w:p>
  </w:endnote>
  <w:endnote w:type="continuationSeparator" w:id="0">
    <w:p w14:paraId="7E576F8B" w14:textId="77777777" w:rsidR="00662B77" w:rsidRDefault="0066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24970" w14:textId="77777777" w:rsidR="00662B77" w:rsidRDefault="00662B77">
      <w:r>
        <w:separator/>
      </w:r>
    </w:p>
  </w:footnote>
  <w:footnote w:type="continuationSeparator" w:id="0">
    <w:p w14:paraId="730A494D" w14:textId="77777777" w:rsidR="00662B77" w:rsidRDefault="00662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FEC4" w14:textId="58965D70" w:rsidR="008B0E47" w:rsidRDefault="001765EA" w:rsidP="00F87DFD">
    <w:pPr>
      <w:pStyle w:val="Logo"/>
      <w:jc w:val="left"/>
      <w:rPr>
        <w:sz w:val="36"/>
        <w:szCs w:val="36"/>
      </w:rPr>
    </w:pPr>
    <w:r w:rsidRPr="001765EA">
      <w:rPr>
        <w:noProof/>
        <w:sz w:val="36"/>
        <w:szCs w:val="36"/>
      </w:rPr>
      <w:drawing>
        <wp:anchor distT="0" distB="0" distL="114300" distR="114300" simplePos="0" relativeHeight="251657728" behindDoc="0" locked="0" layoutInCell="1" allowOverlap="1" wp14:anchorId="795C9ABE" wp14:editId="1C3E1C6A">
          <wp:simplePos x="0" y="0"/>
          <wp:positionH relativeFrom="page">
            <wp:posOffset>622935</wp:posOffset>
          </wp:positionH>
          <wp:positionV relativeFrom="page">
            <wp:posOffset>202565</wp:posOffset>
          </wp:positionV>
          <wp:extent cx="1581150" cy="819150"/>
          <wp:effectExtent l="0" t="0" r="0" b="0"/>
          <wp:wrapSquare wrapText="bothSides"/>
          <wp:docPr id="3" name="obrázek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87DFD">
      <w:rPr>
        <w:sz w:val="36"/>
        <w:szCs w:val="36"/>
      </w:rPr>
      <w:t xml:space="preserve">    </w:t>
    </w:r>
    <w:r w:rsidR="00606C62" w:rsidRPr="001765EA">
      <w:rPr>
        <w:sz w:val="36"/>
        <w:szCs w:val="36"/>
      </w:rPr>
      <w:t xml:space="preserve">Střední škola, </w:t>
    </w:r>
    <w:r w:rsidR="00CC0CDA" w:rsidRPr="001765EA">
      <w:rPr>
        <w:sz w:val="36"/>
        <w:szCs w:val="36"/>
      </w:rPr>
      <w:t>základní škola a mateřská škola</w:t>
    </w:r>
    <w:r w:rsidR="006D37B4">
      <w:rPr>
        <w:sz w:val="36"/>
        <w:szCs w:val="36"/>
      </w:rPr>
      <w:t xml:space="preserve"> </w:t>
    </w:r>
    <w:r w:rsidR="00C018AD">
      <w:rPr>
        <w:sz w:val="36"/>
        <w:szCs w:val="36"/>
      </w:rPr>
      <w:t xml:space="preserve"> </w:t>
    </w:r>
  </w:p>
  <w:p w14:paraId="53F97AFF" w14:textId="75191A8C" w:rsidR="00CC0CDA" w:rsidRPr="001765EA" w:rsidRDefault="009D56C6" w:rsidP="009D56C6">
    <w:pPr>
      <w:pStyle w:val="Logo"/>
      <w:ind w:left="2124"/>
      <w:jc w:val="left"/>
      <w:rPr>
        <w:sz w:val="36"/>
        <w:szCs w:val="36"/>
      </w:rPr>
    </w:pPr>
    <w:r>
      <w:rPr>
        <w:sz w:val="36"/>
        <w:szCs w:val="36"/>
      </w:rPr>
      <w:t xml:space="preserve">   </w:t>
    </w:r>
    <w:r w:rsidR="001765EA" w:rsidRPr="001765EA">
      <w:rPr>
        <w:sz w:val="36"/>
        <w:szCs w:val="36"/>
      </w:rPr>
      <w:t>pro zdravotně znevýhodněné</w:t>
    </w:r>
    <w:r w:rsidR="00606C62" w:rsidRPr="001765EA">
      <w:rPr>
        <w:sz w:val="36"/>
        <w:szCs w:val="36"/>
      </w:rPr>
      <w:t>, Brno, Kamenomlýnská 2</w:t>
    </w:r>
  </w:p>
  <w:p w14:paraId="24F061A7" w14:textId="77777777" w:rsidR="00016AD0" w:rsidRPr="00016AD0" w:rsidRDefault="00016AD0" w:rsidP="00016A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74CF4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667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428B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BE41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D5282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2744DC7"/>
    <w:multiLevelType w:val="hybridMultilevel"/>
    <w:tmpl w:val="377AA0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BC4898"/>
    <w:multiLevelType w:val="hybridMultilevel"/>
    <w:tmpl w:val="666A66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06F7F"/>
    <w:multiLevelType w:val="hybridMultilevel"/>
    <w:tmpl w:val="CE94A9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979D7"/>
    <w:multiLevelType w:val="hybridMultilevel"/>
    <w:tmpl w:val="33E8C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20775"/>
    <w:multiLevelType w:val="hybridMultilevel"/>
    <w:tmpl w:val="86A008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1631"/>
    <w:multiLevelType w:val="hybridMultilevel"/>
    <w:tmpl w:val="647A12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657C6"/>
    <w:multiLevelType w:val="multilevel"/>
    <w:tmpl w:val="2DB871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4FE3580"/>
    <w:multiLevelType w:val="hybridMultilevel"/>
    <w:tmpl w:val="5F0E3810"/>
    <w:lvl w:ilvl="0" w:tplc="247887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87615"/>
    <w:multiLevelType w:val="hybridMultilevel"/>
    <w:tmpl w:val="D974B42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8771B9"/>
    <w:multiLevelType w:val="hybridMultilevel"/>
    <w:tmpl w:val="23388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61A09"/>
    <w:multiLevelType w:val="multilevel"/>
    <w:tmpl w:val="EBB87E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03A061D"/>
    <w:multiLevelType w:val="hybridMultilevel"/>
    <w:tmpl w:val="0CA8F3F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9C5611"/>
    <w:multiLevelType w:val="hybridMultilevel"/>
    <w:tmpl w:val="DD7C774E"/>
    <w:lvl w:ilvl="0" w:tplc="796E136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0D7971"/>
    <w:multiLevelType w:val="multilevel"/>
    <w:tmpl w:val="C1383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5C821F8F"/>
    <w:multiLevelType w:val="multilevel"/>
    <w:tmpl w:val="D7AA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E17EE0"/>
    <w:multiLevelType w:val="hybridMultilevel"/>
    <w:tmpl w:val="A3FA1E06"/>
    <w:lvl w:ilvl="0" w:tplc="69DEC254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692B5F15"/>
    <w:multiLevelType w:val="multilevel"/>
    <w:tmpl w:val="DB8891D0"/>
    <w:lvl w:ilvl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A9F221E"/>
    <w:multiLevelType w:val="hybridMultilevel"/>
    <w:tmpl w:val="1E3E8D2A"/>
    <w:lvl w:ilvl="0" w:tplc="6A12B0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1E46C6"/>
    <w:multiLevelType w:val="hybridMultilevel"/>
    <w:tmpl w:val="78721330"/>
    <w:lvl w:ilvl="0" w:tplc="BBB2292A">
      <w:start w:val="1"/>
      <w:numFmt w:val="lowerLetter"/>
      <w:lvlText w:val="%1)"/>
      <w:lvlJc w:val="left"/>
      <w:pPr>
        <w:ind w:left="120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29" w:hanging="360"/>
      </w:pPr>
    </w:lvl>
    <w:lvl w:ilvl="2" w:tplc="0405001B" w:tentative="1">
      <w:start w:val="1"/>
      <w:numFmt w:val="lowerRoman"/>
      <w:lvlText w:val="%3."/>
      <w:lvlJc w:val="right"/>
      <w:pPr>
        <w:ind w:left="2649" w:hanging="180"/>
      </w:pPr>
    </w:lvl>
    <w:lvl w:ilvl="3" w:tplc="0405000F" w:tentative="1">
      <w:start w:val="1"/>
      <w:numFmt w:val="decimal"/>
      <w:lvlText w:val="%4."/>
      <w:lvlJc w:val="left"/>
      <w:pPr>
        <w:ind w:left="3369" w:hanging="360"/>
      </w:pPr>
    </w:lvl>
    <w:lvl w:ilvl="4" w:tplc="04050019" w:tentative="1">
      <w:start w:val="1"/>
      <w:numFmt w:val="lowerLetter"/>
      <w:lvlText w:val="%5."/>
      <w:lvlJc w:val="left"/>
      <w:pPr>
        <w:ind w:left="4089" w:hanging="360"/>
      </w:pPr>
    </w:lvl>
    <w:lvl w:ilvl="5" w:tplc="0405001B" w:tentative="1">
      <w:start w:val="1"/>
      <w:numFmt w:val="lowerRoman"/>
      <w:lvlText w:val="%6."/>
      <w:lvlJc w:val="right"/>
      <w:pPr>
        <w:ind w:left="4809" w:hanging="180"/>
      </w:pPr>
    </w:lvl>
    <w:lvl w:ilvl="6" w:tplc="0405000F" w:tentative="1">
      <w:start w:val="1"/>
      <w:numFmt w:val="decimal"/>
      <w:lvlText w:val="%7."/>
      <w:lvlJc w:val="left"/>
      <w:pPr>
        <w:ind w:left="5529" w:hanging="360"/>
      </w:pPr>
    </w:lvl>
    <w:lvl w:ilvl="7" w:tplc="04050019" w:tentative="1">
      <w:start w:val="1"/>
      <w:numFmt w:val="lowerLetter"/>
      <w:lvlText w:val="%8."/>
      <w:lvlJc w:val="left"/>
      <w:pPr>
        <w:ind w:left="6249" w:hanging="360"/>
      </w:pPr>
    </w:lvl>
    <w:lvl w:ilvl="8" w:tplc="0405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24" w15:restartNumberingAfterBreak="0">
    <w:nsid w:val="73A55231"/>
    <w:multiLevelType w:val="hybridMultilevel"/>
    <w:tmpl w:val="B5340B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75151"/>
    <w:multiLevelType w:val="hybridMultilevel"/>
    <w:tmpl w:val="463E2F12"/>
    <w:lvl w:ilvl="0" w:tplc="E02C97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111719">
    <w:abstractNumId w:val="16"/>
  </w:num>
  <w:num w:numId="2" w16cid:durableId="464273489">
    <w:abstractNumId w:val="13"/>
  </w:num>
  <w:num w:numId="3" w16cid:durableId="1292324431">
    <w:abstractNumId w:val="4"/>
  </w:num>
  <w:num w:numId="4" w16cid:durableId="128593504">
    <w:abstractNumId w:val="3"/>
  </w:num>
  <w:num w:numId="5" w16cid:durableId="2144152136">
    <w:abstractNumId w:val="2"/>
  </w:num>
  <w:num w:numId="6" w16cid:durableId="728381077">
    <w:abstractNumId w:val="1"/>
  </w:num>
  <w:num w:numId="7" w16cid:durableId="50081015">
    <w:abstractNumId w:val="0"/>
  </w:num>
  <w:num w:numId="8" w16cid:durableId="763762519">
    <w:abstractNumId w:val="5"/>
  </w:num>
  <w:num w:numId="9" w16cid:durableId="479350670">
    <w:abstractNumId w:val="10"/>
  </w:num>
  <w:num w:numId="10" w16cid:durableId="761223073">
    <w:abstractNumId w:val="6"/>
  </w:num>
  <w:num w:numId="11" w16cid:durableId="102380663">
    <w:abstractNumId w:val="9"/>
  </w:num>
  <w:num w:numId="12" w16cid:durableId="915744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9770688">
    <w:abstractNumId w:val="22"/>
  </w:num>
  <w:num w:numId="14" w16cid:durableId="1143620310">
    <w:abstractNumId w:val="24"/>
  </w:num>
  <w:num w:numId="15" w16cid:durableId="1040327717">
    <w:abstractNumId w:val="12"/>
  </w:num>
  <w:num w:numId="16" w16cid:durableId="1601451899">
    <w:abstractNumId w:val="18"/>
  </w:num>
  <w:num w:numId="17" w16cid:durableId="458380435">
    <w:abstractNumId w:val="11"/>
  </w:num>
  <w:num w:numId="18" w16cid:durableId="834102317">
    <w:abstractNumId w:val="21"/>
  </w:num>
  <w:num w:numId="19" w16cid:durableId="155191533">
    <w:abstractNumId w:val="15"/>
  </w:num>
  <w:num w:numId="20" w16cid:durableId="556286719">
    <w:abstractNumId w:val="8"/>
  </w:num>
  <w:num w:numId="21" w16cid:durableId="1382827255">
    <w:abstractNumId w:val="14"/>
  </w:num>
  <w:num w:numId="22" w16cid:durableId="1179932564">
    <w:abstractNumId w:val="7"/>
  </w:num>
  <w:num w:numId="23" w16cid:durableId="1033186556">
    <w:abstractNumId w:val="25"/>
  </w:num>
  <w:num w:numId="24" w16cid:durableId="880242850">
    <w:abstractNumId w:val="17"/>
  </w:num>
  <w:num w:numId="25" w16cid:durableId="1258127026">
    <w:abstractNumId w:val="20"/>
  </w:num>
  <w:num w:numId="26" w16cid:durableId="1433669074">
    <w:abstractNumId w:val="23"/>
  </w:num>
  <w:num w:numId="27" w16cid:durableId="15887301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EA"/>
    <w:rsid w:val="000015C0"/>
    <w:rsid w:val="00016AD0"/>
    <w:rsid w:val="00036712"/>
    <w:rsid w:val="00060F3D"/>
    <w:rsid w:val="000720AC"/>
    <w:rsid w:val="00076D50"/>
    <w:rsid w:val="000807C6"/>
    <w:rsid w:val="00096D51"/>
    <w:rsid w:val="000A1B44"/>
    <w:rsid w:val="000A3D9A"/>
    <w:rsid w:val="000D44F7"/>
    <w:rsid w:val="000F756B"/>
    <w:rsid w:val="001062A3"/>
    <w:rsid w:val="00140CE3"/>
    <w:rsid w:val="001532C2"/>
    <w:rsid w:val="001765EA"/>
    <w:rsid w:val="00196D80"/>
    <w:rsid w:val="001A31CF"/>
    <w:rsid w:val="001B00FE"/>
    <w:rsid w:val="001B64C2"/>
    <w:rsid w:val="001C08F7"/>
    <w:rsid w:val="001D2692"/>
    <w:rsid w:val="001E251C"/>
    <w:rsid w:val="001E485B"/>
    <w:rsid w:val="001F30C9"/>
    <w:rsid w:val="00206489"/>
    <w:rsid w:val="00246DB7"/>
    <w:rsid w:val="002845E0"/>
    <w:rsid w:val="002940F7"/>
    <w:rsid w:val="002A19E9"/>
    <w:rsid w:val="002A5C2B"/>
    <w:rsid w:val="002F2D46"/>
    <w:rsid w:val="002F4BF9"/>
    <w:rsid w:val="002F6D29"/>
    <w:rsid w:val="002F70AA"/>
    <w:rsid w:val="002F7317"/>
    <w:rsid w:val="00305CD5"/>
    <w:rsid w:val="00373A00"/>
    <w:rsid w:val="003B7CD8"/>
    <w:rsid w:val="003D40D6"/>
    <w:rsid w:val="003E32C2"/>
    <w:rsid w:val="0047751A"/>
    <w:rsid w:val="004870C2"/>
    <w:rsid w:val="004925F7"/>
    <w:rsid w:val="00494106"/>
    <w:rsid w:val="004A62A7"/>
    <w:rsid w:val="00500AB2"/>
    <w:rsid w:val="00505194"/>
    <w:rsid w:val="005411E5"/>
    <w:rsid w:val="00546E91"/>
    <w:rsid w:val="005614CD"/>
    <w:rsid w:val="005720B7"/>
    <w:rsid w:val="005B1B9D"/>
    <w:rsid w:val="005B5DAB"/>
    <w:rsid w:val="005D10AA"/>
    <w:rsid w:val="005D3D26"/>
    <w:rsid w:val="005D4BD9"/>
    <w:rsid w:val="005F3604"/>
    <w:rsid w:val="005F40B9"/>
    <w:rsid w:val="005F5689"/>
    <w:rsid w:val="005F6BF8"/>
    <w:rsid w:val="00601203"/>
    <w:rsid w:val="00606C62"/>
    <w:rsid w:val="00662B77"/>
    <w:rsid w:val="00666C6D"/>
    <w:rsid w:val="006D37B4"/>
    <w:rsid w:val="006E1E6B"/>
    <w:rsid w:val="006E520E"/>
    <w:rsid w:val="006F078F"/>
    <w:rsid w:val="006F3C2F"/>
    <w:rsid w:val="00700E7E"/>
    <w:rsid w:val="00723DC8"/>
    <w:rsid w:val="007323C6"/>
    <w:rsid w:val="00751353"/>
    <w:rsid w:val="0075645D"/>
    <w:rsid w:val="00770F64"/>
    <w:rsid w:val="00791416"/>
    <w:rsid w:val="007A1C62"/>
    <w:rsid w:val="007A1E52"/>
    <w:rsid w:val="007E1877"/>
    <w:rsid w:val="008153A7"/>
    <w:rsid w:val="00820016"/>
    <w:rsid w:val="0085438E"/>
    <w:rsid w:val="00861E06"/>
    <w:rsid w:val="008A1CDC"/>
    <w:rsid w:val="008B0E47"/>
    <w:rsid w:val="008B12F0"/>
    <w:rsid w:val="008C01EC"/>
    <w:rsid w:val="0091663E"/>
    <w:rsid w:val="00930BED"/>
    <w:rsid w:val="00942029"/>
    <w:rsid w:val="009426E1"/>
    <w:rsid w:val="009D0546"/>
    <w:rsid w:val="009D56C6"/>
    <w:rsid w:val="009E375F"/>
    <w:rsid w:val="00A13145"/>
    <w:rsid w:val="00A139AE"/>
    <w:rsid w:val="00A349A6"/>
    <w:rsid w:val="00A40958"/>
    <w:rsid w:val="00A61BCF"/>
    <w:rsid w:val="00A64EF5"/>
    <w:rsid w:val="00A748B5"/>
    <w:rsid w:val="00AA20B3"/>
    <w:rsid w:val="00AB79F3"/>
    <w:rsid w:val="00AC7FBB"/>
    <w:rsid w:val="00AD29AC"/>
    <w:rsid w:val="00AD3669"/>
    <w:rsid w:val="00AD4191"/>
    <w:rsid w:val="00AF4D78"/>
    <w:rsid w:val="00B22418"/>
    <w:rsid w:val="00B24219"/>
    <w:rsid w:val="00B27AF2"/>
    <w:rsid w:val="00B305EB"/>
    <w:rsid w:val="00B31951"/>
    <w:rsid w:val="00B87C88"/>
    <w:rsid w:val="00BE1160"/>
    <w:rsid w:val="00BE6B1D"/>
    <w:rsid w:val="00C018AD"/>
    <w:rsid w:val="00C13C77"/>
    <w:rsid w:val="00C157F0"/>
    <w:rsid w:val="00C1633B"/>
    <w:rsid w:val="00C20C64"/>
    <w:rsid w:val="00C550A2"/>
    <w:rsid w:val="00C62B4A"/>
    <w:rsid w:val="00C85803"/>
    <w:rsid w:val="00C9348E"/>
    <w:rsid w:val="00C95D44"/>
    <w:rsid w:val="00C96E44"/>
    <w:rsid w:val="00CC0CDA"/>
    <w:rsid w:val="00CE63AA"/>
    <w:rsid w:val="00D017FB"/>
    <w:rsid w:val="00D62A13"/>
    <w:rsid w:val="00D6659C"/>
    <w:rsid w:val="00DA77F7"/>
    <w:rsid w:val="00DC71DC"/>
    <w:rsid w:val="00DE5CCD"/>
    <w:rsid w:val="00E238BE"/>
    <w:rsid w:val="00E34BFE"/>
    <w:rsid w:val="00E40D0A"/>
    <w:rsid w:val="00E74450"/>
    <w:rsid w:val="00E764EE"/>
    <w:rsid w:val="00E771E2"/>
    <w:rsid w:val="00E84F19"/>
    <w:rsid w:val="00EB19A4"/>
    <w:rsid w:val="00EE1FDB"/>
    <w:rsid w:val="00F51C09"/>
    <w:rsid w:val="00F6067E"/>
    <w:rsid w:val="00F87DFD"/>
    <w:rsid w:val="00FA1398"/>
    <w:rsid w:val="00FB0713"/>
    <w:rsid w:val="00FB5AC9"/>
    <w:rsid w:val="00FB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BEEB7F"/>
  <w15:docId w15:val="{C0D5B897-9C97-4748-B116-436565891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85803"/>
    <w:rPr>
      <w:rFonts w:ascii="Verdana" w:hAnsi="Verdana"/>
      <w:sz w:val="24"/>
    </w:rPr>
  </w:style>
  <w:style w:type="paragraph" w:styleId="Nadpis1">
    <w:name w:val="heading 1"/>
    <w:basedOn w:val="Normln"/>
    <w:next w:val="Normln"/>
    <w:qFormat/>
    <w:rsid w:val="002F2D46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rsid w:val="002F2D46"/>
    <w:pPr>
      <w:keepNext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rsid w:val="002F2D46"/>
    <w:pPr>
      <w:keepNext/>
      <w:jc w:val="both"/>
      <w:outlineLvl w:val="2"/>
    </w:pPr>
    <w:rPr>
      <w:b/>
      <w:sz w:val="28"/>
    </w:rPr>
  </w:style>
  <w:style w:type="paragraph" w:styleId="Nadpis4">
    <w:name w:val="heading 4"/>
    <w:basedOn w:val="Normln"/>
    <w:next w:val="Normln"/>
    <w:qFormat/>
    <w:rsid w:val="002F2D46"/>
    <w:pPr>
      <w:keepNext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84F19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paragraph" w:styleId="Zpat">
    <w:name w:val="footer"/>
    <w:basedOn w:val="Normln"/>
    <w:rsid w:val="00E84F19"/>
    <w:pPr>
      <w:tabs>
        <w:tab w:val="center" w:pos="4536"/>
        <w:tab w:val="right" w:pos="9072"/>
      </w:tabs>
    </w:pPr>
    <w:rPr>
      <w:rFonts w:ascii="Times New Roman" w:hAnsi="Times New Roman"/>
      <w:b/>
      <w:sz w:val="20"/>
    </w:rPr>
  </w:style>
  <w:style w:type="paragraph" w:styleId="Textbubliny">
    <w:name w:val="Balloon Text"/>
    <w:basedOn w:val="Normln"/>
    <w:link w:val="TextbublinyChar"/>
    <w:semiHidden/>
    <w:rPr>
      <w:rFonts w:ascii="Tahoma" w:hAnsi="Tahoma" w:cs="Tahoma"/>
      <w:sz w:val="16"/>
      <w:szCs w:val="16"/>
    </w:rPr>
  </w:style>
  <w:style w:type="paragraph" w:customStyle="1" w:styleId="Logo">
    <w:name w:val="Logo"/>
    <w:basedOn w:val="Normln"/>
    <w:next w:val="Normln"/>
    <w:rsid w:val="00016AD0"/>
    <w:pPr>
      <w:jc w:val="right"/>
    </w:pPr>
    <w:rPr>
      <w:rFonts w:ascii="Monotype Corsiva" w:hAnsi="Monotype Corsiva"/>
      <w:b/>
      <w:bCs/>
      <w:sz w:val="40"/>
      <w:szCs w:val="40"/>
    </w:rPr>
  </w:style>
  <w:style w:type="paragraph" w:customStyle="1" w:styleId="mcntmsonormal1">
    <w:name w:val="mcntmsonormal1"/>
    <w:basedOn w:val="Normln"/>
    <w:rsid w:val="002A19E9"/>
    <w:rPr>
      <w:rFonts w:ascii="Times New Roman" w:eastAsiaTheme="minorHAnsi" w:hAnsi="Times New Roman"/>
      <w:szCs w:val="24"/>
    </w:rPr>
  </w:style>
  <w:style w:type="paragraph" w:styleId="Odstavecseseznamem">
    <w:name w:val="List Paragraph"/>
    <w:basedOn w:val="Normln"/>
    <w:uiPriority w:val="34"/>
    <w:qFormat/>
    <w:rsid w:val="002A19E9"/>
    <w:pPr>
      <w:ind w:left="720"/>
      <w:contextualSpacing/>
    </w:pPr>
  </w:style>
  <w:style w:type="character" w:customStyle="1" w:styleId="TextbublinyChar">
    <w:name w:val="Text bubliny Char"/>
    <w:basedOn w:val="Standardnpsmoodstavce"/>
    <w:link w:val="Textbubliny"/>
    <w:semiHidden/>
    <w:rsid w:val="00060F3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9E375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305EB"/>
    <w:pPr>
      <w:suppressAutoHyphens/>
    </w:pPr>
    <w:rPr>
      <w:sz w:val="24"/>
      <w:szCs w:val="24"/>
      <w:lang w:eastAsia="ar-SA"/>
    </w:rPr>
  </w:style>
  <w:style w:type="character" w:customStyle="1" w:styleId="Datum1">
    <w:name w:val="Datum1"/>
    <w:basedOn w:val="Standardnpsmoodstavce"/>
    <w:rsid w:val="00F6067E"/>
  </w:style>
  <w:style w:type="character" w:styleId="Hypertextovodkaz">
    <w:name w:val="Hyperlink"/>
    <w:uiPriority w:val="99"/>
    <w:unhideWhenUsed/>
    <w:rsid w:val="00B27AF2"/>
    <w:rPr>
      <w:color w:val="467886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87DFD"/>
    <w:rPr>
      <w:color w:val="605E5C"/>
      <w:shd w:val="clear" w:color="auto" w:fill="E1DFDD"/>
    </w:rPr>
  </w:style>
  <w:style w:type="paragraph" w:customStyle="1" w:styleId="Default">
    <w:name w:val="Default"/>
    <w:rsid w:val="002F6D29"/>
    <w:pPr>
      <w:autoSpaceDE w:val="0"/>
      <w:autoSpaceDN w:val="0"/>
      <w:adjustRightInd w:val="0"/>
    </w:pPr>
    <w:rPr>
      <w:rFonts w:ascii="Aptos" w:eastAsiaTheme="minorHAnsi" w:hAnsi="Aptos" w:cs="Aptos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9C834-FAF2-4E7C-98D5-C7339E10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SSŠ a OU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Heger</dc:creator>
  <cp:keywords/>
  <cp:lastModifiedBy>Dagmar Pelikánová</cp:lastModifiedBy>
  <cp:revision>15</cp:revision>
  <cp:lastPrinted>2026-10-07T07:45:00Z</cp:lastPrinted>
  <dcterms:created xsi:type="dcterms:W3CDTF">2025-10-03T08:57:00Z</dcterms:created>
  <dcterms:modified xsi:type="dcterms:W3CDTF">2026-11-03T14:36:00Z</dcterms:modified>
  <cp:contentStatus/>
</cp:coreProperties>
</file>